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6" w:rsidRDefault="00E64DC2" w:rsidP="0051762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6477A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  <w:r w:rsidR="00266366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D6477A">
        <w:rPr>
          <w:rFonts w:ascii="Arial" w:hAnsi="Arial" w:cs="Arial"/>
          <w:b/>
          <w:color w:val="000000"/>
          <w:sz w:val="20"/>
          <w:szCs w:val="20"/>
        </w:rPr>
        <w:t>zaprasza na</w:t>
      </w:r>
      <w:r w:rsidR="003D4AA0" w:rsidRPr="00D647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6477A">
        <w:rPr>
          <w:rFonts w:ascii="Arial" w:hAnsi="Arial" w:cs="Arial"/>
          <w:b/>
          <w:color w:val="000000"/>
          <w:sz w:val="20"/>
          <w:szCs w:val="20"/>
        </w:rPr>
        <w:t>szkolenie</w:t>
      </w:r>
      <w:r w:rsidR="00160224">
        <w:rPr>
          <w:rFonts w:ascii="Arial" w:hAnsi="Arial" w:cs="Arial"/>
          <w:b/>
          <w:color w:val="000000"/>
          <w:sz w:val="20"/>
          <w:szCs w:val="20"/>
        </w:rPr>
        <w:t>,</w:t>
      </w:r>
      <w:r w:rsidR="005176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6477A">
        <w:rPr>
          <w:rFonts w:ascii="Arial" w:hAnsi="Arial" w:cs="Arial"/>
          <w:b/>
          <w:color w:val="000000"/>
          <w:sz w:val="20"/>
          <w:szCs w:val="20"/>
        </w:rPr>
        <w:t>które</w:t>
      </w:r>
    </w:p>
    <w:p w:rsidR="00E64DC2" w:rsidRPr="00D6477A" w:rsidRDefault="00E64DC2" w:rsidP="0051762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6477A">
        <w:rPr>
          <w:rFonts w:ascii="Arial" w:hAnsi="Arial" w:cs="Arial"/>
          <w:b/>
          <w:color w:val="000000"/>
          <w:sz w:val="20"/>
          <w:szCs w:val="20"/>
        </w:rPr>
        <w:t>odbędzie się w dni</w:t>
      </w:r>
      <w:r w:rsidR="00F53920">
        <w:rPr>
          <w:rFonts w:ascii="Arial" w:hAnsi="Arial" w:cs="Arial"/>
          <w:b/>
          <w:color w:val="000000"/>
          <w:sz w:val="20"/>
          <w:szCs w:val="20"/>
        </w:rPr>
        <w:t>u</w:t>
      </w:r>
      <w:r w:rsidR="004725DC" w:rsidRPr="00D647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6477A" w:rsidRPr="00D6477A">
        <w:rPr>
          <w:rFonts w:ascii="Arial" w:hAnsi="Arial" w:cs="Arial"/>
          <w:b/>
          <w:sz w:val="20"/>
          <w:szCs w:val="20"/>
        </w:rPr>
        <w:t>1</w:t>
      </w:r>
      <w:r w:rsidR="00160224">
        <w:rPr>
          <w:rFonts w:ascii="Arial" w:hAnsi="Arial" w:cs="Arial"/>
          <w:b/>
          <w:sz w:val="20"/>
          <w:szCs w:val="20"/>
        </w:rPr>
        <w:t>3</w:t>
      </w:r>
      <w:r w:rsidR="00D6477A" w:rsidRPr="00D6477A">
        <w:rPr>
          <w:rFonts w:ascii="Arial" w:hAnsi="Arial" w:cs="Arial"/>
          <w:b/>
          <w:sz w:val="20"/>
          <w:szCs w:val="20"/>
        </w:rPr>
        <w:t xml:space="preserve"> marca</w:t>
      </w:r>
      <w:r w:rsidR="003D4AA0" w:rsidRPr="00D6477A">
        <w:rPr>
          <w:rFonts w:ascii="Arial" w:hAnsi="Arial" w:cs="Arial"/>
          <w:b/>
          <w:sz w:val="20"/>
          <w:szCs w:val="20"/>
        </w:rPr>
        <w:t xml:space="preserve"> 2019 r. </w:t>
      </w:r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proofErr w:type="spellStart"/>
      <w:r w:rsidRPr="00D6477A">
        <w:rPr>
          <w:rFonts w:ascii="Arial" w:hAnsi="Arial" w:cs="Arial"/>
          <w:b/>
          <w:color w:val="000000"/>
          <w:sz w:val="20"/>
          <w:szCs w:val="20"/>
        </w:rPr>
        <w:t>Novotel</w:t>
      </w:r>
      <w:proofErr w:type="spellEnd"/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&amp; ibis Wrocław </w:t>
      </w:r>
      <w:r w:rsidRPr="00F53920">
        <w:rPr>
          <w:rFonts w:ascii="Arial" w:hAnsi="Arial" w:cs="Arial"/>
          <w:b/>
          <w:color w:val="000000"/>
          <w:sz w:val="20"/>
          <w:szCs w:val="20"/>
        </w:rPr>
        <w:t>Centrum</w:t>
      </w:r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D6477A">
        <w:rPr>
          <w:rFonts w:ascii="Arial" w:hAnsi="Arial" w:cs="Arial"/>
          <w:color w:val="000000"/>
          <w:sz w:val="20"/>
          <w:szCs w:val="20"/>
        </w:rPr>
        <w:t>dawny hotel Wrocław)</w:t>
      </w:r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2E33" w:rsidRPr="00D6477A">
        <w:rPr>
          <w:rFonts w:ascii="Arial" w:hAnsi="Arial" w:cs="Arial"/>
          <w:b/>
          <w:color w:val="000000"/>
          <w:sz w:val="20"/>
          <w:szCs w:val="20"/>
        </w:rPr>
        <w:t>p</w:t>
      </w:r>
      <w:r w:rsidRPr="00D6477A">
        <w:rPr>
          <w:rFonts w:ascii="Arial" w:hAnsi="Arial" w:cs="Arial"/>
          <w:b/>
          <w:color w:val="000000"/>
          <w:sz w:val="20"/>
          <w:szCs w:val="20"/>
        </w:rPr>
        <w:t>rzy</w:t>
      </w:r>
      <w:r w:rsidR="00692E33" w:rsidRPr="00D647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6477A">
        <w:rPr>
          <w:rFonts w:ascii="Arial" w:hAnsi="Arial" w:cs="Arial"/>
          <w:b/>
          <w:color w:val="000000"/>
          <w:sz w:val="20"/>
          <w:szCs w:val="20"/>
        </w:rPr>
        <w:t>ul. Powstańców Śląskich 7-7b, we Wrocławiu.</w:t>
      </w:r>
    </w:p>
    <w:p w:rsidR="00E64DC2" w:rsidRPr="00D6477A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34DE6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D6477A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</w:t>
      </w:r>
      <w:r w:rsidR="00B34DE6">
        <w:rPr>
          <w:rFonts w:ascii="Arial" w:hAnsi="Arial" w:cs="Arial"/>
          <w:color w:val="000000"/>
          <w:sz w:val="20"/>
          <w:szCs w:val="20"/>
        </w:rPr>
        <w:t>.</w:t>
      </w:r>
    </w:p>
    <w:p w:rsidR="00E64DC2" w:rsidRPr="00D6477A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D6477A" w:rsidRPr="00D6477A" w:rsidRDefault="00D760D1" w:rsidP="00D6477A">
      <w:pPr>
        <w:pStyle w:val="Nagwek1"/>
        <w:spacing w:before="0" w:after="177" w:line="240" w:lineRule="atLeast"/>
        <w:ind w:left="2127" w:hanging="2127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PROWADZĄCY: </w:t>
      </w:r>
      <w:r w:rsidR="00D6477A" w:rsidRPr="00D6477A">
        <w:rPr>
          <w:rFonts w:ascii="Arial" w:hAnsi="Arial" w:cs="Arial"/>
          <w:color w:val="auto"/>
          <w:sz w:val="20"/>
          <w:szCs w:val="20"/>
        </w:rPr>
        <w:t>dr inż. Radosław Gaca</w:t>
      </w:r>
      <w:r w:rsidR="00D6477A" w:rsidRPr="00D6477A">
        <w:rPr>
          <w:rFonts w:ascii="Arial" w:hAnsi="Arial" w:cs="Arial"/>
          <w:b w:val="0"/>
          <w:color w:val="auto"/>
          <w:sz w:val="20"/>
          <w:szCs w:val="20"/>
        </w:rPr>
        <w:t>, rzeczoznawca majątkowy</w:t>
      </w:r>
    </w:p>
    <w:p w:rsidR="00266366" w:rsidRDefault="00D6477A" w:rsidP="00B34DE6">
      <w:pPr>
        <w:ind w:left="2127" w:hanging="2127"/>
        <w:rPr>
          <w:rFonts w:ascii="Arial" w:hAnsi="Arial" w:cs="Arial"/>
          <w:sz w:val="20"/>
          <w:szCs w:val="20"/>
        </w:rPr>
      </w:pPr>
      <w:r w:rsidRPr="00D6477A">
        <w:rPr>
          <w:rFonts w:ascii="Arial" w:hAnsi="Arial" w:cs="Arial"/>
          <w:sz w:val="20"/>
          <w:szCs w:val="20"/>
        </w:rPr>
        <w:t>CEL WARSZTATÓW:</w:t>
      </w:r>
    </w:p>
    <w:p w:rsidR="00266366" w:rsidRPr="00517626" w:rsidRDefault="00266366" w:rsidP="00B34DE6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Zapoznanie uczestników z problematyką teoretyczną i zasadami praktycznego wykorzystania w</w:t>
      </w:r>
    </w:p>
    <w:p w:rsidR="00266366" w:rsidRPr="00517626" w:rsidRDefault="00266366" w:rsidP="00B34DE6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wycenie nieruchomości systemu informacji geograficznej (GIS).</w:t>
      </w:r>
    </w:p>
    <w:p w:rsidR="00266366" w:rsidRPr="00517626" w:rsidRDefault="00266366" w:rsidP="00B34DE6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W ramach zajęć przeprowadzone zostaną warsztaty – ćwiczenia z praktycznego wykorzystania</w:t>
      </w:r>
    </w:p>
    <w:p w:rsidR="00517626" w:rsidRDefault="00266366" w:rsidP="00B34DE6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rozproszonych danych o nieruchomościach, metod identyfikacji nieruchomości w przestrzeni</w:t>
      </w:r>
    </w:p>
    <w:p w:rsidR="00266366" w:rsidRDefault="00266366" w:rsidP="00B34DE6">
      <w:pPr>
        <w:ind w:left="2127" w:hanging="2127"/>
        <w:rPr>
          <w:rFonts w:ascii="Arial" w:hAnsi="Arial" w:cs="Arial"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oraz</w:t>
      </w:r>
      <w:r w:rsidR="00517626">
        <w:rPr>
          <w:rFonts w:ascii="Arial" w:hAnsi="Arial" w:cs="Arial"/>
          <w:b/>
          <w:sz w:val="20"/>
          <w:szCs w:val="20"/>
        </w:rPr>
        <w:t xml:space="preserve"> </w:t>
      </w:r>
      <w:r w:rsidRPr="00517626">
        <w:rPr>
          <w:rFonts w:ascii="Arial" w:hAnsi="Arial" w:cs="Arial"/>
          <w:b/>
          <w:sz w:val="20"/>
          <w:szCs w:val="20"/>
        </w:rPr>
        <w:t>przetwarzania i wizualizacji danych o nieruchomościach</w:t>
      </w:r>
      <w:r>
        <w:rPr>
          <w:rFonts w:ascii="Arial" w:hAnsi="Arial" w:cs="Arial"/>
          <w:sz w:val="20"/>
          <w:szCs w:val="20"/>
        </w:rPr>
        <w:t>.</w:t>
      </w:r>
    </w:p>
    <w:p w:rsidR="00D760D1" w:rsidRDefault="00D760D1" w:rsidP="00D76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760D1" w:rsidRPr="00162C19" w:rsidRDefault="00D760D1" w:rsidP="00D76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Warsztat – 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8 godz. eduka</w:t>
      </w:r>
      <w:bookmarkStart w:id="0" w:name="_GoBack"/>
      <w:bookmarkEnd w:id="0"/>
      <w:r w:rsidRPr="00162C19">
        <w:rPr>
          <w:rFonts w:ascii="Arial" w:hAnsi="Arial" w:cs="Arial"/>
          <w:color w:val="000000" w:themeColor="text1"/>
          <w:sz w:val="20"/>
          <w:szCs w:val="20"/>
        </w:rPr>
        <w:t>cyjnych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= 4 pkt.</w:t>
      </w:r>
    </w:p>
    <w:p w:rsidR="00D760D1" w:rsidRDefault="00D760D1" w:rsidP="00D760D1">
      <w:pPr>
        <w:spacing w:line="360" w:lineRule="auto"/>
        <w:jc w:val="both"/>
        <w:rPr>
          <w:rFonts w:cs="Arial"/>
          <w:color w:val="000000" w:themeColor="text1"/>
        </w:rPr>
      </w:pPr>
      <w:r w:rsidRPr="00162C19">
        <w:rPr>
          <w:rFonts w:cs="Arial"/>
          <w:color w:val="000000" w:themeColor="text1"/>
        </w:rPr>
        <w:t>Materiały szkoleniowe zostaną wysłane do wszystkich uczestników pocztą elektroniczną.</w:t>
      </w:r>
    </w:p>
    <w:p w:rsidR="00D760D1" w:rsidRPr="009144C8" w:rsidRDefault="00D760D1" w:rsidP="00D760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Koszt szkolenia:</w:t>
      </w:r>
    </w:p>
    <w:p w:rsidR="00D760D1" w:rsidRPr="009144C8" w:rsidRDefault="00D760D1" w:rsidP="00D760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360 zł/osobę 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– dla członków SRM Wrocław mających na bieżąco opłacone składki </w:t>
      </w:r>
      <w:proofErr w:type="spellStart"/>
      <w:r w:rsidRPr="009144C8">
        <w:rPr>
          <w:rFonts w:ascii="Arial" w:hAnsi="Arial" w:cs="Arial"/>
          <w:color w:val="000000" w:themeColor="text1"/>
          <w:sz w:val="20"/>
          <w:szCs w:val="20"/>
        </w:rPr>
        <w:t>czł</w:t>
      </w:r>
      <w:proofErr w:type="spellEnd"/>
      <w:r w:rsidRPr="009144C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60D1" w:rsidRPr="009144C8" w:rsidRDefault="00D760D1" w:rsidP="00D760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*Osoby uczestniczące w szkoleniu nie posiadające uprawnień – do ceny zostanie doliczony 23 %VAT.</w:t>
      </w:r>
    </w:p>
    <w:p w:rsidR="00D760D1" w:rsidRPr="009144C8" w:rsidRDefault="00D760D1" w:rsidP="00D760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Wpłaty do  </w:t>
      </w:r>
      <w:r>
        <w:rPr>
          <w:rFonts w:ascii="Arial" w:hAnsi="Arial" w:cs="Arial"/>
          <w:color w:val="000000" w:themeColor="text1"/>
          <w:sz w:val="20"/>
          <w:szCs w:val="20"/>
        </w:rPr>
        <w:t>25 lutego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 r. na konto SRM we W-wiu:</w:t>
      </w:r>
    </w:p>
    <w:p w:rsidR="00D760D1" w:rsidRPr="009144C8" w:rsidRDefault="00D760D1" w:rsidP="00D760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42 1560 0013 2000 1701 4349 8900</w:t>
      </w:r>
    </w:p>
    <w:p w:rsidR="00D760D1" w:rsidRPr="009144C8" w:rsidRDefault="00D760D1" w:rsidP="00D760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UWAGA!</w:t>
      </w:r>
    </w:p>
    <w:p w:rsidR="00D760D1" w:rsidRPr="009144C8" w:rsidRDefault="00D760D1" w:rsidP="00D760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Wpłaty po </w:t>
      </w:r>
      <w:r>
        <w:rPr>
          <w:rFonts w:ascii="Arial" w:hAnsi="Arial" w:cs="Arial"/>
          <w:color w:val="000000" w:themeColor="text1"/>
          <w:sz w:val="20"/>
          <w:szCs w:val="20"/>
        </w:rPr>
        <w:t>25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02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>.201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9 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>r. będą zwiększone o 50,- zł</w:t>
      </w:r>
    </w:p>
    <w:p w:rsidR="00D760D1" w:rsidRPr="00561495" w:rsidRDefault="00D760D1" w:rsidP="00D760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Zapisy na szkolenie wyłącznie poprzez stronę www.srm.wrocl</w:t>
      </w:r>
      <w:r>
        <w:rPr>
          <w:rFonts w:ascii="Arial" w:hAnsi="Arial" w:cs="Arial"/>
          <w:color w:val="000000" w:themeColor="text1"/>
          <w:sz w:val="20"/>
          <w:szCs w:val="20"/>
        </w:rPr>
        <w:t>aw.pl w zakładce Szkolenia.</w:t>
      </w:r>
    </w:p>
    <w:p w:rsidR="00D760D1" w:rsidRDefault="00D760D1" w:rsidP="00B34DE6">
      <w:pPr>
        <w:ind w:left="2127" w:hanging="2127"/>
        <w:rPr>
          <w:rFonts w:ascii="Arial" w:hAnsi="Arial" w:cs="Arial"/>
          <w:sz w:val="20"/>
          <w:szCs w:val="20"/>
        </w:rPr>
      </w:pPr>
    </w:p>
    <w:sectPr w:rsidR="00D7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F6C"/>
    <w:multiLevelType w:val="hybridMultilevel"/>
    <w:tmpl w:val="0258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6"/>
    <w:rsid w:val="000023FA"/>
    <w:rsid w:val="000B403C"/>
    <w:rsid w:val="000C2DB0"/>
    <w:rsid w:val="00122383"/>
    <w:rsid w:val="00127EA8"/>
    <w:rsid w:val="00137FEF"/>
    <w:rsid w:val="00142FFA"/>
    <w:rsid w:val="00160224"/>
    <w:rsid w:val="001D6550"/>
    <w:rsid w:val="00261456"/>
    <w:rsid w:val="00266366"/>
    <w:rsid w:val="002E05F3"/>
    <w:rsid w:val="003148E8"/>
    <w:rsid w:val="00335719"/>
    <w:rsid w:val="00357DF1"/>
    <w:rsid w:val="003C44FE"/>
    <w:rsid w:val="003C7878"/>
    <w:rsid w:val="003D4AA0"/>
    <w:rsid w:val="00405054"/>
    <w:rsid w:val="004345AD"/>
    <w:rsid w:val="00460E76"/>
    <w:rsid w:val="00461428"/>
    <w:rsid w:val="004725DC"/>
    <w:rsid w:val="004A5734"/>
    <w:rsid w:val="004E120A"/>
    <w:rsid w:val="00517626"/>
    <w:rsid w:val="00692E33"/>
    <w:rsid w:val="00761241"/>
    <w:rsid w:val="007B4718"/>
    <w:rsid w:val="0088766E"/>
    <w:rsid w:val="008B1454"/>
    <w:rsid w:val="00973824"/>
    <w:rsid w:val="009826CF"/>
    <w:rsid w:val="009C0CA0"/>
    <w:rsid w:val="00A97521"/>
    <w:rsid w:val="00B34DE6"/>
    <w:rsid w:val="00B63C94"/>
    <w:rsid w:val="00B76A27"/>
    <w:rsid w:val="00BB0F2D"/>
    <w:rsid w:val="00C619DB"/>
    <w:rsid w:val="00C73EF6"/>
    <w:rsid w:val="00C97086"/>
    <w:rsid w:val="00D215EF"/>
    <w:rsid w:val="00D6477A"/>
    <w:rsid w:val="00D760D1"/>
    <w:rsid w:val="00D95A15"/>
    <w:rsid w:val="00DA1D23"/>
    <w:rsid w:val="00DE07AC"/>
    <w:rsid w:val="00E64DC2"/>
    <w:rsid w:val="00ED3D9C"/>
    <w:rsid w:val="00F53920"/>
    <w:rsid w:val="00FA37F6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7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6477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7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7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6477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7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4</cp:revision>
  <dcterms:created xsi:type="dcterms:W3CDTF">2019-01-09T08:28:00Z</dcterms:created>
  <dcterms:modified xsi:type="dcterms:W3CDTF">2019-01-09T08:29:00Z</dcterms:modified>
</cp:coreProperties>
</file>