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E881" w14:textId="77777777" w:rsidR="00FD6BD7" w:rsidRDefault="00FD6BD7" w:rsidP="00E41D98">
      <w:pPr>
        <w:autoSpaceDE w:val="0"/>
        <w:spacing w:before="100" w:after="240"/>
        <w:jc w:val="center"/>
        <w:rPr>
          <w:rFonts w:eastAsia="Times New Roman"/>
          <w:b/>
          <w:bCs/>
        </w:rPr>
      </w:pPr>
    </w:p>
    <w:p w14:paraId="4D9DF72C" w14:textId="77777777" w:rsidR="002D5524" w:rsidRDefault="002D5524" w:rsidP="00E41D98">
      <w:pPr>
        <w:autoSpaceDE w:val="0"/>
        <w:spacing w:before="100" w:after="240"/>
        <w:jc w:val="center"/>
        <w:rPr>
          <w:rFonts w:eastAsia="Times New Roman"/>
          <w:b/>
          <w:bCs/>
        </w:rPr>
      </w:pPr>
      <w:r>
        <w:rPr>
          <w:rFonts w:eastAsia="Times New Roman"/>
          <w:b/>
          <w:bCs/>
        </w:rPr>
        <w:t xml:space="preserve">STATUT STOWARZYSZENIA </w:t>
      </w:r>
    </w:p>
    <w:p w14:paraId="40202987" w14:textId="77777777" w:rsidR="002D5524" w:rsidRDefault="002D5524" w:rsidP="00E41D98">
      <w:pPr>
        <w:autoSpaceDE w:val="0"/>
        <w:spacing w:before="100" w:after="240"/>
        <w:jc w:val="center"/>
        <w:rPr>
          <w:rFonts w:eastAsia="Times New Roman"/>
          <w:b/>
          <w:bCs/>
        </w:rPr>
      </w:pPr>
      <w:r>
        <w:rPr>
          <w:rFonts w:eastAsia="Times New Roman"/>
          <w:b/>
          <w:bCs/>
        </w:rPr>
        <w:t>RZECZOZNAWCÓW MAJĄTKOWYCH WE WROCŁAWIU</w:t>
      </w:r>
    </w:p>
    <w:p w14:paraId="2CE5F204" w14:textId="77777777" w:rsidR="002D5524" w:rsidRDefault="002D5524" w:rsidP="00E41D98">
      <w:pPr>
        <w:autoSpaceDE w:val="0"/>
        <w:spacing w:before="100" w:after="240"/>
        <w:jc w:val="center"/>
        <w:rPr>
          <w:rFonts w:eastAsia="Times New Roman"/>
        </w:rPr>
      </w:pPr>
      <w:r>
        <w:rPr>
          <w:rFonts w:eastAsia="Times New Roman"/>
        </w:rPr>
        <w:t>(przyjęty Uchwał</w:t>
      </w:r>
      <w:r w:rsidR="00127BA1">
        <w:rPr>
          <w:rFonts w:eastAsia="Times New Roman"/>
        </w:rPr>
        <w:t>ą</w:t>
      </w:r>
      <w:r>
        <w:rPr>
          <w:rFonts w:eastAsia="Times New Roman"/>
        </w:rPr>
        <w:t xml:space="preserve"> Walnego Zebrania Członków Stowarzyszenia Rzeczoznawców Maj</w:t>
      </w:r>
      <w:r w:rsidR="00AE304B">
        <w:rPr>
          <w:rFonts w:eastAsia="Times New Roman"/>
        </w:rPr>
        <w:t>ątkowych we Wrocławiu nr 4/2016</w:t>
      </w:r>
      <w:r>
        <w:rPr>
          <w:rFonts w:eastAsia="Times New Roman"/>
        </w:rPr>
        <w:t xml:space="preserve"> z dnia</w:t>
      </w:r>
      <w:r w:rsidR="008831F3">
        <w:rPr>
          <w:rFonts w:eastAsia="Times New Roman"/>
        </w:rPr>
        <w:t xml:space="preserve"> 22 czerwca 2016 </w:t>
      </w:r>
      <w:r>
        <w:rPr>
          <w:rFonts w:eastAsia="Times New Roman"/>
        </w:rPr>
        <w:t>r.</w:t>
      </w:r>
      <w:r w:rsidR="00127BA1">
        <w:rPr>
          <w:rFonts w:eastAsia="Times New Roman"/>
        </w:rPr>
        <w:t>)</w:t>
      </w:r>
      <w:r w:rsidR="00127BA1">
        <w:rPr>
          <w:rStyle w:val="Odwoanieprzypisudolnego"/>
          <w:rFonts w:eastAsia="Times New Roman"/>
        </w:rPr>
        <w:footnoteReference w:id="1"/>
      </w:r>
    </w:p>
    <w:p w14:paraId="7E9E2ACC" w14:textId="77777777" w:rsidR="002D5524" w:rsidRDefault="002D5524" w:rsidP="00E41D98">
      <w:pPr>
        <w:autoSpaceDE w:val="0"/>
        <w:spacing w:before="100" w:after="240"/>
        <w:rPr>
          <w:rFonts w:eastAsia="Times New Roman"/>
        </w:rPr>
      </w:pPr>
      <w:r>
        <w:rPr>
          <w:rFonts w:eastAsia="Times New Roman"/>
        </w:rPr>
        <w:t>Spis treści, rozdziały:</w:t>
      </w:r>
    </w:p>
    <w:p w14:paraId="14DCC7BA" w14:textId="77777777" w:rsidR="002D5524" w:rsidRDefault="002D5524" w:rsidP="00E023E7">
      <w:pPr>
        <w:numPr>
          <w:ilvl w:val="0"/>
          <w:numId w:val="20"/>
        </w:numPr>
        <w:autoSpaceDE w:val="0"/>
        <w:spacing w:before="100"/>
        <w:jc w:val="both"/>
        <w:rPr>
          <w:rFonts w:eastAsia="Times New Roman"/>
          <w:b/>
        </w:rPr>
      </w:pPr>
      <w:r>
        <w:rPr>
          <w:rFonts w:eastAsia="Times New Roman"/>
          <w:b/>
        </w:rPr>
        <w:t>Nazwa, charakter, teren działania, siedziba oraz sposób reprezentowania Stowarzyszenia.</w:t>
      </w:r>
    </w:p>
    <w:p w14:paraId="74E6E888" w14:textId="77777777" w:rsidR="002D5524" w:rsidRDefault="002D5524" w:rsidP="00E023E7">
      <w:pPr>
        <w:numPr>
          <w:ilvl w:val="0"/>
          <w:numId w:val="20"/>
        </w:numPr>
        <w:autoSpaceDE w:val="0"/>
        <w:spacing w:before="100"/>
        <w:jc w:val="both"/>
        <w:rPr>
          <w:rFonts w:eastAsia="Times New Roman"/>
          <w:b/>
        </w:rPr>
      </w:pPr>
      <w:r>
        <w:rPr>
          <w:rFonts w:eastAsia="Times New Roman"/>
          <w:b/>
        </w:rPr>
        <w:t>Cele i sposoby ich realizacji.</w:t>
      </w:r>
    </w:p>
    <w:p w14:paraId="5973B1ED" w14:textId="77777777" w:rsidR="002D5524" w:rsidRDefault="002D5524" w:rsidP="00E023E7">
      <w:pPr>
        <w:numPr>
          <w:ilvl w:val="0"/>
          <w:numId w:val="20"/>
        </w:numPr>
        <w:autoSpaceDE w:val="0"/>
        <w:spacing w:before="100"/>
        <w:jc w:val="both"/>
        <w:rPr>
          <w:rFonts w:eastAsia="Times New Roman"/>
          <w:b/>
        </w:rPr>
      </w:pPr>
      <w:r>
        <w:rPr>
          <w:rFonts w:eastAsia="Times New Roman"/>
          <w:b/>
        </w:rPr>
        <w:t>Członkostwo. Sposób nabywania i utraty członkostwa, przyczyny utraty członkostwa oraz prawa i obowiązki członków.</w:t>
      </w:r>
    </w:p>
    <w:p w14:paraId="467DA923" w14:textId="77777777" w:rsidR="002D5524" w:rsidRDefault="002D5524" w:rsidP="00E023E7">
      <w:pPr>
        <w:numPr>
          <w:ilvl w:val="0"/>
          <w:numId w:val="20"/>
        </w:numPr>
        <w:autoSpaceDE w:val="0"/>
        <w:spacing w:before="100"/>
        <w:jc w:val="both"/>
        <w:rPr>
          <w:rFonts w:eastAsia="Times New Roman"/>
          <w:b/>
        </w:rPr>
      </w:pPr>
      <w:r>
        <w:rPr>
          <w:rFonts w:eastAsia="Times New Roman"/>
          <w:b/>
        </w:rPr>
        <w:t>Władze Stowarzyszenia, tryb dokonywania ich wyboru, uzupełniania sk</w:t>
      </w:r>
      <w:r w:rsidR="00BF5E6C">
        <w:rPr>
          <w:rFonts w:eastAsia="Times New Roman"/>
          <w:b/>
        </w:rPr>
        <w:t>ładu oraz ich </w:t>
      </w:r>
      <w:r>
        <w:rPr>
          <w:rFonts w:eastAsia="Times New Roman"/>
          <w:b/>
        </w:rPr>
        <w:t>kompetencje. Zasady podejmowania oraz ważności uchwał Stowarzyszenia.</w:t>
      </w:r>
    </w:p>
    <w:p w14:paraId="5DCE8DF6" w14:textId="77777777" w:rsidR="002D5524" w:rsidRDefault="002D5524" w:rsidP="00E023E7">
      <w:pPr>
        <w:numPr>
          <w:ilvl w:val="0"/>
          <w:numId w:val="20"/>
        </w:numPr>
        <w:autoSpaceDE w:val="0"/>
        <w:spacing w:before="100"/>
        <w:jc w:val="both"/>
        <w:rPr>
          <w:rFonts w:eastAsia="Times New Roman"/>
          <w:b/>
        </w:rPr>
      </w:pPr>
      <w:r>
        <w:rPr>
          <w:rFonts w:eastAsia="Times New Roman"/>
          <w:b/>
        </w:rPr>
        <w:t xml:space="preserve">Majątek Stowarzyszenia. </w:t>
      </w:r>
    </w:p>
    <w:p w14:paraId="582905EF" w14:textId="77777777" w:rsidR="002D5524" w:rsidRDefault="002D5524" w:rsidP="00E023E7">
      <w:pPr>
        <w:numPr>
          <w:ilvl w:val="0"/>
          <w:numId w:val="20"/>
        </w:numPr>
        <w:autoSpaceDE w:val="0"/>
        <w:spacing w:before="100"/>
        <w:jc w:val="both"/>
        <w:rPr>
          <w:rFonts w:eastAsia="Times New Roman"/>
          <w:b/>
        </w:rPr>
      </w:pPr>
      <w:r>
        <w:rPr>
          <w:rFonts w:eastAsia="Times New Roman"/>
          <w:b/>
        </w:rPr>
        <w:t>Zmiana Statutu i rozwiązanie się Stowarzyszenia.</w:t>
      </w:r>
    </w:p>
    <w:p w14:paraId="38D58D6C" w14:textId="77777777" w:rsidR="00D71F30" w:rsidRDefault="00D71F30" w:rsidP="00E41D98">
      <w:pPr>
        <w:autoSpaceDE w:val="0"/>
        <w:spacing w:before="100" w:after="240"/>
        <w:jc w:val="both"/>
        <w:rPr>
          <w:rFonts w:eastAsia="Times New Roman"/>
          <w:b/>
        </w:rPr>
      </w:pPr>
    </w:p>
    <w:p w14:paraId="739F3BC7" w14:textId="77777777" w:rsidR="002D5524" w:rsidRDefault="002D5524" w:rsidP="00E41D98">
      <w:pPr>
        <w:autoSpaceDE w:val="0"/>
        <w:spacing w:before="100"/>
        <w:ind w:left="720"/>
        <w:jc w:val="center"/>
        <w:rPr>
          <w:rFonts w:eastAsia="Times New Roman"/>
          <w:b/>
          <w:bCs/>
        </w:rPr>
      </w:pPr>
      <w:r>
        <w:rPr>
          <w:rFonts w:eastAsia="Times New Roman"/>
          <w:b/>
          <w:bCs/>
        </w:rPr>
        <w:t>Rozdział I</w:t>
      </w:r>
    </w:p>
    <w:p w14:paraId="3EC52F70" w14:textId="77777777" w:rsidR="002D5524" w:rsidRDefault="002D5524" w:rsidP="00E41D98">
      <w:pPr>
        <w:autoSpaceDE w:val="0"/>
        <w:spacing w:before="100"/>
        <w:ind w:left="720"/>
        <w:jc w:val="center"/>
        <w:rPr>
          <w:rFonts w:eastAsia="Times New Roman"/>
          <w:b/>
          <w:bCs/>
        </w:rPr>
      </w:pPr>
      <w:r>
        <w:rPr>
          <w:rFonts w:eastAsia="Times New Roman"/>
          <w:b/>
          <w:bCs/>
        </w:rPr>
        <w:t>Nazwa, charakter, teren działania, siedziba oraz sposób reprezentowania Stowarzyszenia.</w:t>
      </w:r>
    </w:p>
    <w:p w14:paraId="2DB9B621" w14:textId="77777777" w:rsidR="00D71F30" w:rsidRDefault="00D71F30" w:rsidP="0010010B">
      <w:pPr>
        <w:autoSpaceDE w:val="0"/>
        <w:spacing w:before="100"/>
        <w:jc w:val="both"/>
        <w:rPr>
          <w:rFonts w:eastAsia="Times New Roman"/>
          <w:b/>
          <w:bCs/>
        </w:rPr>
      </w:pPr>
    </w:p>
    <w:p w14:paraId="488CCCAE" w14:textId="77777777" w:rsidR="002D5524" w:rsidRDefault="002D5524" w:rsidP="00E41D98">
      <w:pPr>
        <w:autoSpaceDE w:val="0"/>
        <w:jc w:val="center"/>
        <w:rPr>
          <w:rFonts w:eastAsia="Times New Roman"/>
          <w:b/>
          <w:bCs/>
        </w:rPr>
      </w:pPr>
      <w:r>
        <w:rPr>
          <w:rFonts w:eastAsia="Times New Roman"/>
          <w:b/>
          <w:bCs/>
        </w:rPr>
        <w:t>§ 1</w:t>
      </w:r>
    </w:p>
    <w:p w14:paraId="5C950DFE" w14:textId="77777777" w:rsidR="00D71F30" w:rsidRDefault="00D71F30" w:rsidP="0010010B">
      <w:pPr>
        <w:autoSpaceDE w:val="0"/>
        <w:jc w:val="both"/>
        <w:rPr>
          <w:rFonts w:eastAsia="Times New Roman"/>
          <w:b/>
          <w:bCs/>
        </w:rPr>
      </w:pPr>
    </w:p>
    <w:p w14:paraId="5D46C0DC" w14:textId="77777777" w:rsidR="002D5524" w:rsidRDefault="002D5524" w:rsidP="00E023E7">
      <w:pPr>
        <w:numPr>
          <w:ilvl w:val="0"/>
          <w:numId w:val="35"/>
        </w:numPr>
        <w:autoSpaceDE w:val="0"/>
        <w:jc w:val="both"/>
        <w:rPr>
          <w:rFonts w:eastAsia="Times New Roman"/>
        </w:rPr>
      </w:pPr>
      <w:r>
        <w:rPr>
          <w:rFonts w:eastAsia="Times New Roman"/>
        </w:rPr>
        <w:t>Stowarzyszenie nosi nazwę: Stowarzyszenie Rzeczoznawców Majątkowych we Wrocławiu, w dalszych postanowieniach Statutu zwane jest Stowarzyszeniem.</w:t>
      </w:r>
    </w:p>
    <w:p w14:paraId="7E618DDC" w14:textId="77777777" w:rsidR="002D5524" w:rsidRDefault="002D5524" w:rsidP="00E023E7">
      <w:pPr>
        <w:numPr>
          <w:ilvl w:val="0"/>
          <w:numId w:val="35"/>
        </w:numPr>
        <w:autoSpaceDE w:val="0"/>
        <w:spacing w:before="100"/>
        <w:jc w:val="both"/>
        <w:rPr>
          <w:rFonts w:eastAsia="Times New Roman"/>
        </w:rPr>
      </w:pPr>
      <w:r>
        <w:rPr>
          <w:rFonts w:eastAsia="Times New Roman"/>
        </w:rPr>
        <w:t>Stowarzyszenie może używać nazwy skróconej: „SRM we Wrocławiu”.</w:t>
      </w:r>
    </w:p>
    <w:p w14:paraId="7F8C3E3C" w14:textId="77777777" w:rsidR="002D5524" w:rsidRDefault="002D5524" w:rsidP="00E023E7">
      <w:pPr>
        <w:numPr>
          <w:ilvl w:val="0"/>
          <w:numId w:val="35"/>
        </w:numPr>
        <w:autoSpaceDE w:val="0"/>
        <w:spacing w:before="100"/>
        <w:jc w:val="both"/>
        <w:rPr>
          <w:rFonts w:eastAsia="Times New Roman"/>
        </w:rPr>
      </w:pPr>
      <w:r>
        <w:rPr>
          <w:rFonts w:eastAsia="Times New Roman"/>
        </w:rPr>
        <w:t xml:space="preserve">W kontaktach zagranicznych Stowarzyszenie używa nazwy: Real </w:t>
      </w:r>
      <w:proofErr w:type="spellStart"/>
      <w:r>
        <w:rPr>
          <w:rFonts w:eastAsia="Times New Roman"/>
        </w:rPr>
        <w:t>Estate</w:t>
      </w:r>
      <w:proofErr w:type="spellEnd"/>
      <w:r>
        <w:rPr>
          <w:rFonts w:eastAsia="Times New Roman"/>
        </w:rPr>
        <w:t xml:space="preserve"> </w:t>
      </w:r>
      <w:proofErr w:type="spellStart"/>
      <w:r>
        <w:rPr>
          <w:rFonts w:eastAsia="Times New Roman"/>
        </w:rPr>
        <w:t>Valuers</w:t>
      </w:r>
      <w:proofErr w:type="spellEnd"/>
      <w:r>
        <w:rPr>
          <w:rFonts w:eastAsia="Times New Roman"/>
        </w:rPr>
        <w:t xml:space="preserve">’ </w:t>
      </w:r>
      <w:proofErr w:type="spellStart"/>
      <w:r>
        <w:rPr>
          <w:rFonts w:eastAsia="Times New Roman"/>
        </w:rPr>
        <w:t>Association</w:t>
      </w:r>
      <w:proofErr w:type="spellEnd"/>
      <w:r>
        <w:rPr>
          <w:rFonts w:eastAsia="Times New Roman"/>
        </w:rPr>
        <w:t xml:space="preserve"> in </w:t>
      </w:r>
      <w:proofErr w:type="spellStart"/>
      <w:r>
        <w:rPr>
          <w:rFonts w:eastAsia="Times New Roman"/>
        </w:rPr>
        <w:t>Wroclaw</w:t>
      </w:r>
      <w:proofErr w:type="spellEnd"/>
      <w:r>
        <w:rPr>
          <w:rFonts w:eastAsia="Times New Roman"/>
        </w:rPr>
        <w:t xml:space="preserve"> lub nazwy skróconej: „REVA in </w:t>
      </w:r>
      <w:proofErr w:type="spellStart"/>
      <w:r>
        <w:rPr>
          <w:rFonts w:eastAsia="Times New Roman"/>
        </w:rPr>
        <w:t>Wroclaw</w:t>
      </w:r>
      <w:proofErr w:type="spellEnd"/>
      <w:r>
        <w:rPr>
          <w:rFonts w:eastAsia="Times New Roman"/>
        </w:rPr>
        <w:t>”.</w:t>
      </w:r>
    </w:p>
    <w:p w14:paraId="423C73D1" w14:textId="77777777" w:rsidR="002D5524" w:rsidRDefault="002D5524" w:rsidP="00E023E7">
      <w:pPr>
        <w:numPr>
          <w:ilvl w:val="0"/>
          <w:numId w:val="35"/>
        </w:numPr>
        <w:autoSpaceDE w:val="0"/>
        <w:spacing w:before="100"/>
        <w:jc w:val="both"/>
        <w:rPr>
          <w:rFonts w:eastAsia="Times New Roman"/>
        </w:rPr>
      </w:pPr>
      <w:r>
        <w:rPr>
          <w:rFonts w:eastAsia="Times New Roman"/>
        </w:rPr>
        <w:t>Pełna oraz skrócona nazwa Stowarzyszenia, o których mowa w ust. 1, 2 i 3, są prawnie zastrzeżone.</w:t>
      </w:r>
    </w:p>
    <w:p w14:paraId="7565B85C" w14:textId="77777777" w:rsidR="00340352" w:rsidRDefault="00340352" w:rsidP="0010010B">
      <w:pPr>
        <w:autoSpaceDE w:val="0"/>
        <w:spacing w:before="100"/>
        <w:jc w:val="both"/>
        <w:rPr>
          <w:rFonts w:eastAsia="Times New Roman"/>
          <w:b/>
          <w:bCs/>
        </w:rPr>
      </w:pPr>
    </w:p>
    <w:p w14:paraId="5A5E8DB1" w14:textId="77777777" w:rsidR="002D5524" w:rsidRDefault="002D5524" w:rsidP="00E41D98">
      <w:pPr>
        <w:autoSpaceDE w:val="0"/>
        <w:jc w:val="center"/>
        <w:rPr>
          <w:rFonts w:eastAsia="Times New Roman"/>
          <w:b/>
          <w:bCs/>
        </w:rPr>
      </w:pPr>
      <w:r>
        <w:rPr>
          <w:rFonts w:eastAsia="Times New Roman"/>
          <w:b/>
          <w:bCs/>
        </w:rPr>
        <w:t>§ 2</w:t>
      </w:r>
    </w:p>
    <w:p w14:paraId="786EAB45" w14:textId="77777777" w:rsidR="009D2103" w:rsidRDefault="009D2103" w:rsidP="0010010B">
      <w:pPr>
        <w:autoSpaceDE w:val="0"/>
        <w:jc w:val="both"/>
        <w:rPr>
          <w:rFonts w:eastAsia="Times New Roman"/>
          <w:b/>
          <w:bCs/>
        </w:rPr>
      </w:pPr>
    </w:p>
    <w:p w14:paraId="48AD6C74" w14:textId="77777777" w:rsidR="002D5524" w:rsidRDefault="002D5524" w:rsidP="00E41D98">
      <w:pPr>
        <w:autoSpaceDE w:val="0"/>
        <w:jc w:val="both"/>
        <w:rPr>
          <w:rFonts w:eastAsia="Times New Roman"/>
        </w:rPr>
      </w:pPr>
      <w:r>
        <w:rPr>
          <w:rFonts w:eastAsia="Times New Roman"/>
        </w:rPr>
        <w:t xml:space="preserve">Stowarzyszenie powołane zostało na podstawie przepisów Ustawy z </w:t>
      </w:r>
      <w:r w:rsidR="00F4119C">
        <w:rPr>
          <w:rFonts w:eastAsia="Times New Roman"/>
        </w:rPr>
        <w:t>dnia 7 kwietnia 1989 r. prawo o </w:t>
      </w:r>
      <w:r>
        <w:rPr>
          <w:rFonts w:eastAsia="Times New Roman"/>
        </w:rPr>
        <w:t>stowarzyszeniach jako samorządna organizacja, zrzeszająca rzeczoznawców majątkowych.</w:t>
      </w:r>
    </w:p>
    <w:p w14:paraId="402677AE" w14:textId="77777777" w:rsidR="00BF5E6C" w:rsidRDefault="00BF5E6C" w:rsidP="0010010B">
      <w:pPr>
        <w:autoSpaceDE w:val="0"/>
        <w:spacing w:before="100"/>
        <w:jc w:val="both"/>
        <w:rPr>
          <w:rFonts w:eastAsia="Times New Roman"/>
          <w:b/>
          <w:bCs/>
        </w:rPr>
      </w:pPr>
    </w:p>
    <w:p w14:paraId="1ECA2A60" w14:textId="77777777" w:rsidR="002D5524" w:rsidRDefault="002D5524" w:rsidP="00E41D98">
      <w:pPr>
        <w:autoSpaceDE w:val="0"/>
        <w:jc w:val="center"/>
        <w:rPr>
          <w:rFonts w:eastAsia="Times New Roman"/>
          <w:b/>
          <w:bCs/>
        </w:rPr>
      </w:pPr>
      <w:r>
        <w:rPr>
          <w:rFonts w:eastAsia="Times New Roman"/>
          <w:b/>
          <w:bCs/>
        </w:rPr>
        <w:lastRenderedPageBreak/>
        <w:t>§ 3</w:t>
      </w:r>
    </w:p>
    <w:p w14:paraId="4CC86863" w14:textId="77777777" w:rsidR="009D2103" w:rsidRDefault="009D2103" w:rsidP="0010010B">
      <w:pPr>
        <w:autoSpaceDE w:val="0"/>
        <w:jc w:val="both"/>
        <w:rPr>
          <w:rFonts w:eastAsia="Times New Roman"/>
          <w:b/>
          <w:bCs/>
        </w:rPr>
      </w:pPr>
    </w:p>
    <w:p w14:paraId="3F596AB1" w14:textId="77777777" w:rsidR="002D5524" w:rsidRDefault="002D5524" w:rsidP="00E023E7">
      <w:pPr>
        <w:numPr>
          <w:ilvl w:val="0"/>
          <w:numId w:val="2"/>
        </w:numPr>
        <w:autoSpaceDE w:val="0"/>
        <w:jc w:val="both"/>
        <w:rPr>
          <w:rFonts w:eastAsia="Times New Roman"/>
        </w:rPr>
      </w:pPr>
      <w:r>
        <w:rPr>
          <w:rFonts w:eastAsia="Times New Roman"/>
        </w:rPr>
        <w:t>Działalność Stowarzyszenia opiera się na pracy społecznej swoich członków.</w:t>
      </w:r>
    </w:p>
    <w:p w14:paraId="645EE223" w14:textId="77777777" w:rsidR="002D5524" w:rsidRPr="0079601C" w:rsidRDefault="002D5524" w:rsidP="00E023E7">
      <w:pPr>
        <w:numPr>
          <w:ilvl w:val="0"/>
          <w:numId w:val="2"/>
        </w:numPr>
        <w:autoSpaceDE w:val="0"/>
        <w:spacing w:before="100"/>
        <w:jc w:val="both"/>
        <w:rPr>
          <w:rFonts w:eastAsia="Times New Roman"/>
        </w:rPr>
      </w:pPr>
      <w:r>
        <w:rPr>
          <w:rFonts w:eastAsia="Times New Roman"/>
        </w:rPr>
        <w:t>Stowarzyszenie może zatrudniać pracowników, w tym swoich członków, a także zawierać umowy cywilnoprawne w celu prowadzenia określonych spraw i zapewnienia sprawnej działalności statutowej.</w:t>
      </w:r>
    </w:p>
    <w:p w14:paraId="271650C0" w14:textId="77777777" w:rsidR="00BF5E6C" w:rsidRDefault="00BF5E6C" w:rsidP="0010010B">
      <w:pPr>
        <w:autoSpaceDE w:val="0"/>
        <w:spacing w:before="100"/>
        <w:jc w:val="both"/>
        <w:rPr>
          <w:rFonts w:eastAsia="Times New Roman"/>
          <w:b/>
          <w:bCs/>
        </w:rPr>
      </w:pPr>
    </w:p>
    <w:p w14:paraId="1E24AF24" w14:textId="77777777" w:rsidR="002D5524" w:rsidRDefault="002D5524" w:rsidP="00E41D98">
      <w:pPr>
        <w:autoSpaceDE w:val="0"/>
        <w:jc w:val="center"/>
        <w:rPr>
          <w:rFonts w:eastAsia="Times New Roman"/>
          <w:b/>
          <w:bCs/>
        </w:rPr>
      </w:pPr>
      <w:r>
        <w:rPr>
          <w:rFonts w:eastAsia="Times New Roman"/>
          <w:b/>
          <w:bCs/>
        </w:rPr>
        <w:t>§ 4</w:t>
      </w:r>
    </w:p>
    <w:p w14:paraId="005FC64F" w14:textId="77777777" w:rsidR="009D2103" w:rsidRDefault="009D2103" w:rsidP="0010010B">
      <w:pPr>
        <w:autoSpaceDE w:val="0"/>
        <w:jc w:val="both"/>
        <w:rPr>
          <w:rFonts w:eastAsia="Times New Roman"/>
          <w:b/>
          <w:bCs/>
        </w:rPr>
      </w:pPr>
    </w:p>
    <w:p w14:paraId="75476A16" w14:textId="77777777" w:rsidR="002D5524" w:rsidRDefault="002D5524" w:rsidP="00E41D98">
      <w:pPr>
        <w:autoSpaceDE w:val="0"/>
        <w:jc w:val="both"/>
        <w:rPr>
          <w:rFonts w:eastAsia="Times New Roman"/>
        </w:rPr>
      </w:pPr>
      <w:r>
        <w:rPr>
          <w:rFonts w:eastAsia="Times New Roman"/>
        </w:rPr>
        <w:t>Stowarzyszenie posiada osobowość prawną.</w:t>
      </w:r>
    </w:p>
    <w:p w14:paraId="4FBDC055" w14:textId="77777777" w:rsidR="002D5524" w:rsidRDefault="002D5524" w:rsidP="00E41D98">
      <w:pPr>
        <w:autoSpaceDE w:val="0"/>
        <w:spacing w:before="100"/>
        <w:jc w:val="both"/>
        <w:rPr>
          <w:rFonts w:eastAsia="Times New Roman"/>
        </w:rPr>
      </w:pPr>
    </w:p>
    <w:p w14:paraId="3D886C26" w14:textId="77777777" w:rsidR="002D5524" w:rsidRDefault="009D2103" w:rsidP="00E41D98">
      <w:pPr>
        <w:autoSpaceDE w:val="0"/>
        <w:jc w:val="center"/>
        <w:rPr>
          <w:rFonts w:eastAsia="Times New Roman"/>
          <w:b/>
          <w:bCs/>
        </w:rPr>
      </w:pPr>
      <w:r>
        <w:rPr>
          <w:rFonts w:eastAsia="Times New Roman"/>
          <w:b/>
          <w:bCs/>
        </w:rPr>
        <w:t>§ 5</w:t>
      </w:r>
    </w:p>
    <w:p w14:paraId="35A9BD88" w14:textId="77777777" w:rsidR="0010010B" w:rsidRDefault="00B7510C" w:rsidP="00E023E7">
      <w:pPr>
        <w:numPr>
          <w:ilvl w:val="0"/>
          <w:numId w:val="37"/>
        </w:numPr>
        <w:autoSpaceDE w:val="0"/>
        <w:spacing w:before="100"/>
        <w:jc w:val="both"/>
        <w:rPr>
          <w:rFonts w:eastAsia="Times New Roman"/>
        </w:rPr>
      </w:pPr>
      <w:r>
        <w:rPr>
          <w:rFonts w:eastAsia="Times New Roman"/>
        </w:rPr>
        <w:t>D</w:t>
      </w:r>
      <w:r>
        <w:t xml:space="preserve">ziałalnością Stowarzyszenia kieruje Zarząd oraz reprezentuje je na ze </w:t>
      </w:r>
      <w:r w:rsidRPr="00B7510C">
        <w:rPr>
          <w:rFonts w:eastAsia="Times New Roman"/>
        </w:rPr>
        <w:t>Stowarzyszenie może używać nazwy skróconej: „SRM we Wrocławiu”.</w:t>
      </w:r>
    </w:p>
    <w:p w14:paraId="4BD8C812" w14:textId="77777777" w:rsidR="00B7510C" w:rsidRPr="0010010B" w:rsidRDefault="00B7510C" w:rsidP="00E023E7">
      <w:pPr>
        <w:numPr>
          <w:ilvl w:val="0"/>
          <w:numId w:val="37"/>
        </w:numPr>
        <w:autoSpaceDE w:val="0"/>
        <w:spacing w:before="100"/>
        <w:jc w:val="both"/>
        <w:rPr>
          <w:rFonts w:eastAsia="Times New Roman"/>
        </w:rPr>
      </w:pPr>
      <w:r w:rsidRPr="0010010B">
        <w:rPr>
          <w:rFonts w:eastAsia="Times New Roman"/>
        </w:rPr>
        <w:t xml:space="preserve">Do </w:t>
      </w:r>
      <w:r>
        <w:t>składania oświadczeń woli we wszystkich sprawach Stowarzyszenia, w tym majątkowych, zawierania umów i udzielania pełnomocnictw w imieniu Stowarzyszenia uprawnionych jest dwóch członków Zarządu działających łącznie.</w:t>
      </w:r>
      <w:r w:rsidRPr="0010010B">
        <w:rPr>
          <w:rFonts w:eastAsia="Times New Roman"/>
        </w:rPr>
        <w:t xml:space="preserve"> </w:t>
      </w:r>
    </w:p>
    <w:p w14:paraId="5680472F" w14:textId="77777777" w:rsidR="002D5524" w:rsidRDefault="002D5524" w:rsidP="0079601C">
      <w:pPr>
        <w:jc w:val="both"/>
        <w:rPr>
          <w:rFonts w:eastAsia="Times New Roman"/>
        </w:rPr>
      </w:pPr>
    </w:p>
    <w:p w14:paraId="1237BE74" w14:textId="77777777" w:rsidR="002D5524" w:rsidRDefault="002D5524" w:rsidP="00E41D98">
      <w:pPr>
        <w:autoSpaceDE w:val="0"/>
        <w:jc w:val="center"/>
        <w:rPr>
          <w:rFonts w:eastAsia="Times New Roman"/>
          <w:b/>
          <w:bCs/>
        </w:rPr>
      </w:pPr>
      <w:r>
        <w:rPr>
          <w:rFonts w:eastAsia="Times New Roman"/>
          <w:b/>
          <w:bCs/>
        </w:rPr>
        <w:t>§ 6</w:t>
      </w:r>
    </w:p>
    <w:p w14:paraId="7F921C96" w14:textId="77777777" w:rsidR="009D2103" w:rsidRDefault="009D2103" w:rsidP="00E41D98">
      <w:pPr>
        <w:autoSpaceDE w:val="0"/>
        <w:jc w:val="center"/>
        <w:rPr>
          <w:rFonts w:eastAsia="Times New Roman"/>
          <w:b/>
          <w:bCs/>
        </w:rPr>
      </w:pPr>
    </w:p>
    <w:p w14:paraId="235FAC64" w14:textId="77777777" w:rsidR="002D5524" w:rsidRDefault="002D5524" w:rsidP="00E41D98">
      <w:pPr>
        <w:pStyle w:val="Tekstpodstawowy2"/>
        <w:spacing w:before="0"/>
      </w:pPr>
      <w:r>
        <w:t>Stowarzyszenie może być członkiem innych organizacji o podobnych celach i sposobach ich realizacji, jak również podejmować z nimi współpracę.</w:t>
      </w:r>
    </w:p>
    <w:p w14:paraId="28654295" w14:textId="77777777" w:rsidR="009D2103" w:rsidRDefault="009D2103" w:rsidP="00E41D98">
      <w:pPr>
        <w:pStyle w:val="Tekstpodstawowy2"/>
        <w:spacing w:before="100"/>
      </w:pPr>
    </w:p>
    <w:p w14:paraId="4FB82831" w14:textId="77777777" w:rsidR="002D5524" w:rsidRDefault="002D5524" w:rsidP="00E41D98">
      <w:pPr>
        <w:autoSpaceDE w:val="0"/>
        <w:jc w:val="center"/>
        <w:rPr>
          <w:rFonts w:eastAsia="Times New Roman"/>
          <w:b/>
          <w:bCs/>
        </w:rPr>
      </w:pPr>
      <w:r>
        <w:rPr>
          <w:rFonts w:eastAsia="Times New Roman"/>
          <w:b/>
          <w:bCs/>
        </w:rPr>
        <w:t>§ 7</w:t>
      </w:r>
    </w:p>
    <w:p w14:paraId="66EAC660" w14:textId="77777777" w:rsidR="009D2103" w:rsidRDefault="009D2103" w:rsidP="00E41D98">
      <w:pPr>
        <w:autoSpaceDE w:val="0"/>
        <w:jc w:val="center"/>
        <w:rPr>
          <w:rFonts w:eastAsia="Times New Roman"/>
          <w:b/>
          <w:bCs/>
        </w:rPr>
      </w:pPr>
    </w:p>
    <w:p w14:paraId="57C94443" w14:textId="77777777" w:rsidR="002D5524" w:rsidRDefault="002D5524" w:rsidP="00E023E7">
      <w:pPr>
        <w:numPr>
          <w:ilvl w:val="0"/>
          <w:numId w:val="3"/>
        </w:numPr>
        <w:autoSpaceDE w:val="0"/>
        <w:ind w:left="714" w:hanging="357"/>
        <w:jc w:val="both"/>
        <w:rPr>
          <w:rFonts w:eastAsia="Times New Roman"/>
        </w:rPr>
      </w:pPr>
      <w:r>
        <w:rPr>
          <w:rFonts w:eastAsia="Times New Roman"/>
        </w:rPr>
        <w:t>Stowarzyszenie używa pieczęci z napisem: „Stowarzyszenie Rzeczoznawców Majątkowych we Wrocławiu” oraz aktualnym adresem i innych pieczęci ustalonych przez Władze Stowarzyszenia.</w:t>
      </w:r>
    </w:p>
    <w:p w14:paraId="5F4CB40D" w14:textId="77777777" w:rsidR="002D5524" w:rsidRDefault="002D5524" w:rsidP="00E023E7">
      <w:pPr>
        <w:numPr>
          <w:ilvl w:val="0"/>
          <w:numId w:val="3"/>
        </w:numPr>
        <w:autoSpaceDE w:val="0"/>
        <w:spacing w:before="100"/>
        <w:ind w:left="714" w:hanging="357"/>
        <w:jc w:val="both"/>
        <w:rPr>
          <w:rFonts w:eastAsia="Times New Roman"/>
        </w:rPr>
      </w:pPr>
      <w:r>
        <w:rPr>
          <w:rFonts w:eastAsia="Times New Roman"/>
        </w:rPr>
        <w:t>Stowarzyszenie może ustalać własne znaki graficzne, barwy, w tym między innymi godło, odznaczenia za osiągnięcia oraz odznaki honorowe.</w:t>
      </w:r>
    </w:p>
    <w:p w14:paraId="1CA43E47" w14:textId="77777777" w:rsidR="002D5524" w:rsidRDefault="002D5524" w:rsidP="00E87425">
      <w:pPr>
        <w:autoSpaceDE w:val="0"/>
        <w:spacing w:before="100"/>
        <w:ind w:left="360"/>
        <w:rPr>
          <w:rFonts w:eastAsia="Times New Roman"/>
        </w:rPr>
      </w:pPr>
    </w:p>
    <w:p w14:paraId="63F5DE51" w14:textId="77777777" w:rsidR="002D5524" w:rsidRDefault="002D5524" w:rsidP="00E41D98">
      <w:pPr>
        <w:autoSpaceDE w:val="0"/>
        <w:jc w:val="center"/>
        <w:rPr>
          <w:rFonts w:eastAsia="Times New Roman"/>
          <w:b/>
          <w:bCs/>
        </w:rPr>
      </w:pPr>
      <w:r>
        <w:rPr>
          <w:rFonts w:eastAsia="Times New Roman"/>
          <w:b/>
          <w:bCs/>
        </w:rPr>
        <w:t>§ 8</w:t>
      </w:r>
    </w:p>
    <w:p w14:paraId="6A5EAFED" w14:textId="77777777" w:rsidR="009D2103" w:rsidRDefault="009D2103" w:rsidP="00E87425">
      <w:pPr>
        <w:autoSpaceDE w:val="0"/>
        <w:jc w:val="both"/>
        <w:rPr>
          <w:rFonts w:eastAsia="Times New Roman"/>
          <w:b/>
          <w:bCs/>
        </w:rPr>
      </w:pPr>
    </w:p>
    <w:p w14:paraId="4D900385" w14:textId="77777777" w:rsidR="002D5524" w:rsidRDefault="002D5524" w:rsidP="00E41D98">
      <w:pPr>
        <w:autoSpaceDE w:val="0"/>
        <w:jc w:val="both"/>
        <w:rPr>
          <w:rFonts w:eastAsia="Times New Roman"/>
        </w:rPr>
      </w:pPr>
      <w:r>
        <w:rPr>
          <w:rFonts w:eastAsia="Times New Roman"/>
        </w:rPr>
        <w:t>Terenem działania Stowarzyszenia jest obszar Rzeczypospolitej Polskiej. Dla właściwego realizowania swoich celów Stowarzyszenie może prowadzić działalność poza granicami kraju, pod warunkiem, że prawo danego państwa dopuszcza taką działalność.</w:t>
      </w:r>
    </w:p>
    <w:p w14:paraId="28E3D8CA" w14:textId="77777777" w:rsidR="002D5524" w:rsidRDefault="002D5524" w:rsidP="00E41D98">
      <w:pPr>
        <w:autoSpaceDE w:val="0"/>
        <w:spacing w:before="100"/>
        <w:jc w:val="both"/>
        <w:rPr>
          <w:rFonts w:eastAsia="Times New Roman"/>
        </w:rPr>
      </w:pPr>
    </w:p>
    <w:p w14:paraId="48007E32" w14:textId="77777777" w:rsidR="002D5524" w:rsidRDefault="002D5524" w:rsidP="00E41D98">
      <w:pPr>
        <w:autoSpaceDE w:val="0"/>
        <w:spacing w:before="100"/>
        <w:jc w:val="center"/>
        <w:rPr>
          <w:rFonts w:eastAsia="Times New Roman"/>
          <w:b/>
          <w:bCs/>
        </w:rPr>
      </w:pPr>
      <w:r>
        <w:rPr>
          <w:rFonts w:eastAsia="Times New Roman"/>
          <w:b/>
          <w:bCs/>
        </w:rPr>
        <w:t>§ 9</w:t>
      </w:r>
    </w:p>
    <w:p w14:paraId="55F62293" w14:textId="77777777" w:rsidR="009D2103" w:rsidRDefault="009D2103" w:rsidP="00D45906">
      <w:pPr>
        <w:autoSpaceDE w:val="0"/>
        <w:spacing w:before="100"/>
        <w:rPr>
          <w:rFonts w:eastAsia="Times New Roman"/>
          <w:b/>
          <w:bCs/>
        </w:rPr>
      </w:pPr>
    </w:p>
    <w:p w14:paraId="5E993625" w14:textId="77777777" w:rsidR="002D5524" w:rsidRDefault="002D5524" w:rsidP="00E41D98">
      <w:pPr>
        <w:autoSpaceDE w:val="0"/>
        <w:spacing w:before="100"/>
        <w:jc w:val="both"/>
        <w:rPr>
          <w:rFonts w:eastAsia="Times New Roman"/>
        </w:rPr>
      </w:pPr>
      <w:r>
        <w:rPr>
          <w:rFonts w:eastAsia="Times New Roman"/>
        </w:rPr>
        <w:t>Siedzibą Stowarzyszenia jest miasto Wrocław.</w:t>
      </w:r>
    </w:p>
    <w:p w14:paraId="0FBD580F" w14:textId="77777777" w:rsidR="00FD6BD7" w:rsidRDefault="00FD6BD7" w:rsidP="00E41D98">
      <w:pPr>
        <w:autoSpaceDE w:val="0"/>
        <w:spacing w:before="100"/>
        <w:jc w:val="both"/>
        <w:rPr>
          <w:rFonts w:eastAsia="Times New Roman"/>
        </w:rPr>
      </w:pPr>
    </w:p>
    <w:p w14:paraId="6DE7FDF4" w14:textId="77777777" w:rsidR="00FD6BD7" w:rsidRDefault="00FD6BD7" w:rsidP="00E41D98">
      <w:pPr>
        <w:autoSpaceDE w:val="0"/>
        <w:spacing w:before="100"/>
        <w:jc w:val="both"/>
        <w:rPr>
          <w:rFonts w:eastAsia="Times New Roman"/>
        </w:rPr>
      </w:pPr>
    </w:p>
    <w:p w14:paraId="780676EB" w14:textId="77777777" w:rsidR="00FD6BD7" w:rsidRDefault="00FD6BD7" w:rsidP="00E41D98">
      <w:pPr>
        <w:autoSpaceDE w:val="0"/>
        <w:spacing w:before="100"/>
        <w:jc w:val="both"/>
        <w:rPr>
          <w:rFonts w:eastAsia="Times New Roman"/>
        </w:rPr>
      </w:pPr>
    </w:p>
    <w:p w14:paraId="2B0D0A30" w14:textId="77777777" w:rsidR="00FD6BD7" w:rsidRDefault="00FD6BD7" w:rsidP="00E41D98">
      <w:pPr>
        <w:autoSpaceDE w:val="0"/>
        <w:spacing w:before="100"/>
        <w:jc w:val="both"/>
        <w:rPr>
          <w:rFonts w:eastAsia="Times New Roman"/>
        </w:rPr>
      </w:pPr>
    </w:p>
    <w:p w14:paraId="2E4C8DCF" w14:textId="77777777" w:rsidR="00FD6BD7" w:rsidRDefault="00FD6BD7" w:rsidP="00E41D98">
      <w:pPr>
        <w:autoSpaceDE w:val="0"/>
        <w:spacing w:before="100"/>
        <w:jc w:val="both"/>
        <w:rPr>
          <w:rFonts w:eastAsia="Times New Roman"/>
        </w:rPr>
      </w:pPr>
    </w:p>
    <w:p w14:paraId="02A03CBA" w14:textId="77777777" w:rsidR="002D5524" w:rsidRDefault="002D5524" w:rsidP="00E41D98">
      <w:pPr>
        <w:autoSpaceDE w:val="0"/>
        <w:spacing w:before="100"/>
        <w:jc w:val="center"/>
        <w:rPr>
          <w:rFonts w:eastAsia="Times New Roman"/>
          <w:b/>
          <w:bCs/>
        </w:rPr>
      </w:pPr>
      <w:r>
        <w:rPr>
          <w:rFonts w:eastAsia="Times New Roman"/>
          <w:b/>
          <w:bCs/>
        </w:rPr>
        <w:lastRenderedPageBreak/>
        <w:t>Rozdział II</w:t>
      </w:r>
    </w:p>
    <w:p w14:paraId="58464C2A" w14:textId="77777777" w:rsidR="002D5524" w:rsidRDefault="002D5524" w:rsidP="00E41D98">
      <w:pPr>
        <w:autoSpaceDE w:val="0"/>
        <w:spacing w:before="100"/>
        <w:jc w:val="center"/>
        <w:rPr>
          <w:rFonts w:eastAsia="Times New Roman"/>
          <w:b/>
          <w:bCs/>
        </w:rPr>
      </w:pPr>
      <w:r>
        <w:rPr>
          <w:rFonts w:eastAsia="Times New Roman"/>
          <w:b/>
          <w:bCs/>
        </w:rPr>
        <w:t>Cele i sposoby ich realizacji</w:t>
      </w:r>
    </w:p>
    <w:p w14:paraId="1BE4C1A0" w14:textId="77777777" w:rsidR="00BF5E6C" w:rsidRDefault="00BF5E6C" w:rsidP="00E41D98">
      <w:pPr>
        <w:autoSpaceDE w:val="0"/>
        <w:spacing w:before="100"/>
        <w:jc w:val="center"/>
        <w:rPr>
          <w:rFonts w:eastAsia="Times New Roman"/>
          <w:b/>
          <w:bCs/>
        </w:rPr>
      </w:pPr>
    </w:p>
    <w:p w14:paraId="31E4E3DA" w14:textId="77777777" w:rsidR="002D5524" w:rsidRDefault="002D5524" w:rsidP="00E41D98">
      <w:pPr>
        <w:autoSpaceDE w:val="0"/>
        <w:jc w:val="center"/>
        <w:rPr>
          <w:rFonts w:eastAsia="Times New Roman"/>
          <w:b/>
          <w:bCs/>
        </w:rPr>
      </w:pPr>
      <w:r>
        <w:rPr>
          <w:rFonts w:eastAsia="Times New Roman"/>
          <w:b/>
          <w:bCs/>
        </w:rPr>
        <w:t>§ 10</w:t>
      </w:r>
    </w:p>
    <w:p w14:paraId="3505FC09" w14:textId="77777777" w:rsidR="009D2103" w:rsidRDefault="009D2103" w:rsidP="00E41D98">
      <w:pPr>
        <w:autoSpaceDE w:val="0"/>
        <w:jc w:val="center"/>
        <w:rPr>
          <w:rFonts w:eastAsia="Times New Roman"/>
          <w:b/>
          <w:bCs/>
        </w:rPr>
      </w:pPr>
    </w:p>
    <w:p w14:paraId="41A2B6F1" w14:textId="77777777" w:rsidR="002D5524" w:rsidRPr="00F4119C" w:rsidRDefault="002D5524" w:rsidP="00E41D98">
      <w:pPr>
        <w:autoSpaceDE w:val="0"/>
        <w:jc w:val="both"/>
        <w:rPr>
          <w:rFonts w:eastAsia="Times New Roman"/>
        </w:rPr>
      </w:pPr>
      <w:r w:rsidRPr="00F4119C">
        <w:rPr>
          <w:rFonts w:eastAsia="Times New Roman"/>
        </w:rPr>
        <w:t>Celami statutowymi Stowarzyszenia są:</w:t>
      </w:r>
    </w:p>
    <w:p w14:paraId="1A5114F1" w14:textId="77777777" w:rsidR="002D5524" w:rsidRPr="00F4119C" w:rsidRDefault="002D5524" w:rsidP="00E41D98">
      <w:pPr>
        <w:autoSpaceDE w:val="0"/>
        <w:ind w:left="720" w:hanging="360"/>
        <w:jc w:val="both"/>
        <w:rPr>
          <w:rFonts w:eastAsia="Times New Roman"/>
        </w:rPr>
      </w:pPr>
      <w:r w:rsidRPr="00F4119C">
        <w:rPr>
          <w:rFonts w:eastAsia="Times New Roman"/>
        </w:rPr>
        <w:t>1.</w:t>
      </w:r>
      <w:r w:rsidRPr="00F4119C">
        <w:rPr>
          <w:rFonts w:eastAsia="Times New Roman"/>
        </w:rPr>
        <w:tab/>
        <w:t>wyrażanie dążeń i osiągnięć środo</w:t>
      </w:r>
      <w:r w:rsidR="00D45906">
        <w:rPr>
          <w:rFonts w:eastAsia="Times New Roman"/>
        </w:rPr>
        <w:t>wiska rzeczoznawców majątkowych;</w:t>
      </w:r>
    </w:p>
    <w:p w14:paraId="339D2FC7"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2.</w:t>
      </w:r>
      <w:r w:rsidRPr="00F4119C">
        <w:rPr>
          <w:rFonts w:eastAsia="Times New Roman"/>
        </w:rPr>
        <w:tab/>
        <w:t>rozwój i promocja zawodu rzeczoznawcy majątkowego</w:t>
      </w:r>
      <w:r w:rsidR="00D45906">
        <w:rPr>
          <w:rFonts w:eastAsia="Times New Roman"/>
        </w:rPr>
        <w:t>;</w:t>
      </w:r>
    </w:p>
    <w:p w14:paraId="303EB10C"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3.</w:t>
      </w:r>
      <w:r w:rsidRPr="00F4119C">
        <w:rPr>
          <w:rFonts w:eastAsia="Times New Roman"/>
        </w:rPr>
        <w:tab/>
        <w:t xml:space="preserve">dbanie o wizerunek środowiska zawodowego oraz podnoszenie rangi zawodu rzeczoznawcy </w:t>
      </w:r>
      <w:r w:rsidR="00D45906">
        <w:rPr>
          <w:rFonts w:eastAsia="Times New Roman"/>
        </w:rPr>
        <w:t>majątkowego;</w:t>
      </w:r>
    </w:p>
    <w:p w14:paraId="701AE556"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4.</w:t>
      </w:r>
      <w:r w:rsidRPr="00F4119C">
        <w:rPr>
          <w:rFonts w:eastAsia="Times New Roman"/>
        </w:rPr>
        <w:tab/>
        <w:t>integracja i akty</w:t>
      </w:r>
      <w:r w:rsidR="00D45906">
        <w:rPr>
          <w:rFonts w:eastAsia="Times New Roman"/>
        </w:rPr>
        <w:t>wizacja członków Stowarzyszenia;</w:t>
      </w:r>
    </w:p>
    <w:p w14:paraId="52DCF520"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5.</w:t>
      </w:r>
      <w:r w:rsidRPr="00F4119C">
        <w:rPr>
          <w:rFonts w:eastAsia="Times New Roman"/>
        </w:rPr>
        <w:tab/>
        <w:t>ochrona interesów zaw</w:t>
      </w:r>
      <w:r w:rsidR="00D45906">
        <w:rPr>
          <w:rFonts w:eastAsia="Times New Roman"/>
        </w:rPr>
        <w:t>odowych członków Stowarzyszenia;</w:t>
      </w:r>
    </w:p>
    <w:p w14:paraId="01B4A139"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6.</w:t>
      </w:r>
      <w:r w:rsidRPr="00F4119C">
        <w:rPr>
          <w:rFonts w:eastAsia="Times New Roman"/>
        </w:rPr>
        <w:tab/>
      </w:r>
      <w:r w:rsidR="00476D4D" w:rsidRPr="00F4119C">
        <w:rPr>
          <w:rFonts w:eastAsia="Times New Roman"/>
        </w:rPr>
        <w:t>stworzenie warunków służących doskonaleniu</w:t>
      </w:r>
      <w:r w:rsidRPr="00F4119C">
        <w:rPr>
          <w:rFonts w:eastAsia="Times New Roman"/>
        </w:rPr>
        <w:t xml:space="preserve"> kwalifikacji zawodowych członków Stowarzyszenia oraz wspomaganie podnoszenia standardów jakościowych działal</w:t>
      </w:r>
      <w:r w:rsidR="00D45906">
        <w:rPr>
          <w:rFonts w:eastAsia="Times New Roman"/>
        </w:rPr>
        <w:t>ności rzeczoznawców majątkowych;</w:t>
      </w:r>
    </w:p>
    <w:p w14:paraId="0999BDF5" w14:textId="77777777" w:rsidR="002D5524" w:rsidRPr="00F4119C" w:rsidRDefault="002D5524" w:rsidP="00E41D98">
      <w:pPr>
        <w:autoSpaceDE w:val="0"/>
        <w:spacing w:before="100"/>
        <w:ind w:left="720" w:hanging="360"/>
        <w:jc w:val="both"/>
        <w:rPr>
          <w:rFonts w:eastAsia="Times New Roman"/>
        </w:rPr>
      </w:pPr>
      <w:r w:rsidRPr="00F4119C">
        <w:rPr>
          <w:rFonts w:eastAsia="Times New Roman"/>
        </w:rPr>
        <w:t>7.</w:t>
      </w:r>
      <w:r w:rsidRPr="00F4119C">
        <w:rPr>
          <w:rFonts w:eastAsia="Times New Roman"/>
        </w:rPr>
        <w:tab/>
        <w:t>dążenie do polubownego ro</w:t>
      </w:r>
      <w:r w:rsidR="00F4119C">
        <w:rPr>
          <w:rFonts w:eastAsia="Times New Roman"/>
        </w:rPr>
        <w:t xml:space="preserve">związywania sporów związanych z </w:t>
      </w:r>
      <w:r w:rsidRPr="00F4119C">
        <w:rPr>
          <w:rFonts w:eastAsia="Times New Roman"/>
        </w:rPr>
        <w:t xml:space="preserve">wykonywaniem </w:t>
      </w:r>
      <w:r w:rsidR="00D45906">
        <w:rPr>
          <w:rFonts w:eastAsia="Times New Roman"/>
        </w:rPr>
        <w:t>zawodu rzeczoznawcy majątkowego;</w:t>
      </w:r>
    </w:p>
    <w:p w14:paraId="6A1926F6" w14:textId="77777777" w:rsidR="002D5524" w:rsidRDefault="002D5524" w:rsidP="00E41D98">
      <w:pPr>
        <w:autoSpaceDE w:val="0"/>
        <w:spacing w:before="100"/>
        <w:ind w:left="720" w:hanging="360"/>
        <w:jc w:val="both"/>
        <w:rPr>
          <w:rFonts w:eastAsia="Times New Roman"/>
        </w:rPr>
      </w:pPr>
      <w:r w:rsidRPr="00F4119C">
        <w:rPr>
          <w:rFonts w:eastAsia="Times New Roman"/>
        </w:rPr>
        <w:t>8.</w:t>
      </w:r>
      <w:r w:rsidRPr="00F4119C">
        <w:rPr>
          <w:rFonts w:eastAsia="Times New Roman"/>
        </w:rPr>
        <w:tab/>
        <w:t>przeciwdziałanie zjawiskom dyskryminacji, nieuczciwej konkurencji oraz naruszeniom zasad</w:t>
      </w:r>
      <w:r>
        <w:rPr>
          <w:rFonts w:eastAsia="Times New Roman"/>
        </w:rPr>
        <w:t xml:space="preserve"> etyki zawodowej, godzącym zarówno w interesy zawodow</w:t>
      </w:r>
      <w:r w:rsidR="00F4119C">
        <w:rPr>
          <w:rFonts w:eastAsia="Times New Roman"/>
        </w:rPr>
        <w:t>e członków Stowarzyszenia jak i w </w:t>
      </w:r>
      <w:r>
        <w:rPr>
          <w:rFonts w:eastAsia="Times New Roman"/>
        </w:rPr>
        <w:t>wizerunek środowiska zawodowego rzeczoznawców majątkowych.</w:t>
      </w:r>
    </w:p>
    <w:p w14:paraId="61F89CB9" w14:textId="77777777" w:rsidR="002D5524" w:rsidRDefault="002D5524" w:rsidP="00E41D98">
      <w:pPr>
        <w:autoSpaceDE w:val="0"/>
        <w:spacing w:before="100"/>
        <w:jc w:val="both"/>
        <w:rPr>
          <w:rFonts w:eastAsia="Helvetica" w:cs="Helvetica"/>
        </w:rPr>
      </w:pPr>
    </w:p>
    <w:p w14:paraId="19A14F4F" w14:textId="77777777" w:rsidR="002D5524" w:rsidRDefault="002D5524" w:rsidP="00E41D98">
      <w:pPr>
        <w:autoSpaceDE w:val="0"/>
        <w:ind w:left="720"/>
        <w:jc w:val="center"/>
        <w:rPr>
          <w:rFonts w:eastAsia="Times New Roman"/>
          <w:b/>
          <w:bCs/>
        </w:rPr>
      </w:pPr>
      <w:r>
        <w:rPr>
          <w:rFonts w:eastAsia="Times New Roman"/>
          <w:b/>
          <w:bCs/>
        </w:rPr>
        <w:t>§ 11</w:t>
      </w:r>
    </w:p>
    <w:p w14:paraId="5C6C44F7" w14:textId="77777777" w:rsidR="009D2103" w:rsidRDefault="009D2103" w:rsidP="00E87425">
      <w:pPr>
        <w:autoSpaceDE w:val="0"/>
        <w:ind w:left="720"/>
        <w:jc w:val="both"/>
        <w:rPr>
          <w:rFonts w:eastAsia="Times New Roman"/>
          <w:b/>
          <w:bCs/>
        </w:rPr>
      </w:pPr>
    </w:p>
    <w:p w14:paraId="409EAB92" w14:textId="77777777" w:rsidR="002D5524" w:rsidRDefault="002D5524" w:rsidP="00E41D98">
      <w:pPr>
        <w:autoSpaceDE w:val="0"/>
        <w:jc w:val="both"/>
        <w:rPr>
          <w:rFonts w:eastAsia="Times New Roman"/>
        </w:rPr>
      </w:pPr>
      <w:r>
        <w:rPr>
          <w:rFonts w:eastAsia="Times New Roman"/>
        </w:rPr>
        <w:t>Stowarzyszenie realizuje swoje cele statutowe poprzez:</w:t>
      </w:r>
    </w:p>
    <w:p w14:paraId="2228D2D6" w14:textId="77777777" w:rsidR="002D5524" w:rsidRDefault="002D5524" w:rsidP="00E41D98">
      <w:pPr>
        <w:autoSpaceDE w:val="0"/>
        <w:ind w:left="720" w:hanging="360"/>
        <w:jc w:val="both"/>
        <w:rPr>
          <w:rFonts w:eastAsia="Times New Roman"/>
        </w:rPr>
      </w:pPr>
      <w:r>
        <w:rPr>
          <w:rFonts w:eastAsia="Times New Roman"/>
        </w:rPr>
        <w:t>1.</w:t>
      </w:r>
      <w:r>
        <w:rPr>
          <w:rFonts w:eastAsia="Times New Roman"/>
        </w:rPr>
        <w:tab/>
        <w:t>współpracę z krajowymi i zagranicznymi organizacjami zawodowymi, społecznymi, gospodarczymi, naukowymi, ukierunkowaną na promocję, ochronę oraz ro</w:t>
      </w:r>
      <w:r w:rsidR="00D45906">
        <w:rPr>
          <w:rFonts w:eastAsia="Times New Roman"/>
        </w:rPr>
        <w:t>zwój rzeczoznawstwa majątkowego;</w:t>
      </w:r>
    </w:p>
    <w:p w14:paraId="132D2A92" w14:textId="77777777" w:rsidR="002D5524" w:rsidRDefault="002D5524" w:rsidP="00E41D98">
      <w:pPr>
        <w:autoSpaceDE w:val="0"/>
        <w:spacing w:before="100"/>
        <w:ind w:left="720" w:hanging="360"/>
        <w:jc w:val="both"/>
        <w:rPr>
          <w:rFonts w:eastAsia="Times New Roman"/>
        </w:rPr>
      </w:pPr>
      <w:r>
        <w:rPr>
          <w:rFonts w:eastAsia="Times New Roman"/>
        </w:rPr>
        <w:t>2.</w:t>
      </w:r>
      <w:r>
        <w:rPr>
          <w:rFonts w:eastAsia="Times New Roman"/>
        </w:rPr>
        <w:tab/>
        <w:t>ws</w:t>
      </w:r>
      <w:r w:rsidR="00497D59">
        <w:rPr>
          <w:rFonts w:eastAsia="Times New Roman"/>
        </w:rPr>
        <w:t>półdziałanie z władzą publiczną</w:t>
      </w:r>
      <w:r>
        <w:rPr>
          <w:rFonts w:eastAsia="Times New Roman"/>
        </w:rPr>
        <w:t xml:space="preserve"> </w:t>
      </w:r>
      <w:r w:rsidR="00497D59">
        <w:rPr>
          <w:rFonts w:eastAsia="Times New Roman"/>
        </w:rPr>
        <w:t>oraz organizacjami</w:t>
      </w:r>
      <w:r>
        <w:rPr>
          <w:rFonts w:eastAsia="Times New Roman"/>
        </w:rPr>
        <w:t xml:space="preserve"> działający</w:t>
      </w:r>
      <w:r w:rsidR="00D45906">
        <w:rPr>
          <w:rFonts w:eastAsia="Times New Roman"/>
        </w:rPr>
        <w:t>mi na rzecz rynku nieruchomości;</w:t>
      </w:r>
    </w:p>
    <w:p w14:paraId="46C6D9D0" w14:textId="77777777" w:rsidR="002D5524" w:rsidRDefault="002D5524" w:rsidP="00E41D98">
      <w:pPr>
        <w:autoSpaceDE w:val="0"/>
        <w:spacing w:before="100"/>
        <w:ind w:left="720" w:hanging="360"/>
        <w:jc w:val="both"/>
        <w:rPr>
          <w:rFonts w:eastAsia="Times New Roman"/>
        </w:rPr>
      </w:pPr>
      <w:r>
        <w:rPr>
          <w:rFonts w:eastAsia="Times New Roman"/>
        </w:rPr>
        <w:t>3.</w:t>
      </w:r>
      <w:r>
        <w:rPr>
          <w:rFonts w:eastAsia="Times New Roman"/>
        </w:rPr>
        <w:tab/>
        <w:t>delegowanie przedstawicieli do organów doradczych władzy publicznej w zakresie rynku nieruchomośc</w:t>
      </w:r>
      <w:r w:rsidR="00D45906">
        <w:rPr>
          <w:rFonts w:eastAsia="Times New Roman"/>
        </w:rPr>
        <w:t>i i gospodarki nieruchomościami;</w:t>
      </w:r>
    </w:p>
    <w:p w14:paraId="559ED1EF" w14:textId="77777777" w:rsidR="002D5524" w:rsidRDefault="002D5524" w:rsidP="00E41D98">
      <w:pPr>
        <w:autoSpaceDE w:val="0"/>
        <w:spacing w:before="100"/>
        <w:ind w:left="720" w:hanging="360"/>
        <w:jc w:val="both"/>
        <w:rPr>
          <w:rFonts w:eastAsia="Times New Roman"/>
        </w:rPr>
      </w:pPr>
      <w:r>
        <w:rPr>
          <w:rFonts w:eastAsia="Times New Roman"/>
        </w:rPr>
        <w:t>4.</w:t>
      </w:r>
      <w:r>
        <w:rPr>
          <w:rFonts w:eastAsia="Times New Roman"/>
        </w:rPr>
        <w:tab/>
        <w:t>udział w inicjatywach ustawodawczych związanych z rynkiem n</w:t>
      </w:r>
      <w:r w:rsidR="00D45906">
        <w:rPr>
          <w:rFonts w:eastAsia="Times New Roman"/>
        </w:rPr>
        <w:t>ieruchomości;</w:t>
      </w:r>
    </w:p>
    <w:p w14:paraId="48E8A1B4" w14:textId="77777777" w:rsidR="002D5524" w:rsidRDefault="002D5524" w:rsidP="00E41D98">
      <w:pPr>
        <w:autoSpaceDE w:val="0"/>
        <w:spacing w:before="100"/>
        <w:ind w:left="720" w:hanging="360"/>
        <w:jc w:val="both"/>
        <w:rPr>
          <w:rFonts w:eastAsia="Times New Roman"/>
        </w:rPr>
      </w:pPr>
      <w:r>
        <w:rPr>
          <w:rFonts w:eastAsia="Times New Roman"/>
        </w:rPr>
        <w:t>5.</w:t>
      </w:r>
      <w:r>
        <w:rPr>
          <w:rFonts w:eastAsia="Times New Roman"/>
        </w:rPr>
        <w:tab/>
        <w:t xml:space="preserve">uczestniczenie w </w:t>
      </w:r>
      <w:r w:rsidR="00D45906">
        <w:rPr>
          <w:rFonts w:eastAsia="Times New Roman"/>
        </w:rPr>
        <w:t>tworzeniu standardów zawodowych;</w:t>
      </w:r>
    </w:p>
    <w:p w14:paraId="1F90551A" w14:textId="77777777" w:rsidR="002D5524" w:rsidRDefault="002D5524" w:rsidP="00E41D98">
      <w:pPr>
        <w:autoSpaceDE w:val="0"/>
        <w:spacing w:before="100"/>
        <w:ind w:left="720" w:hanging="360"/>
        <w:jc w:val="both"/>
        <w:rPr>
          <w:rFonts w:eastAsia="Times New Roman"/>
        </w:rPr>
      </w:pPr>
      <w:r>
        <w:rPr>
          <w:rFonts w:eastAsia="Times New Roman"/>
        </w:rPr>
        <w:t>6.</w:t>
      </w:r>
      <w:r>
        <w:rPr>
          <w:rFonts w:eastAsia="Times New Roman"/>
        </w:rPr>
        <w:tab/>
        <w:t>organizowanie kursów specjalistycznych, szkoleń i konferencj</w:t>
      </w:r>
      <w:r w:rsidR="00D45906">
        <w:rPr>
          <w:rFonts w:eastAsia="Times New Roman"/>
        </w:rPr>
        <w:t>i oraz działalności wydawniczej;</w:t>
      </w:r>
    </w:p>
    <w:p w14:paraId="7F1D90B2" w14:textId="77777777" w:rsidR="002D5524" w:rsidRDefault="002D5524" w:rsidP="00E41D98">
      <w:pPr>
        <w:autoSpaceDE w:val="0"/>
        <w:spacing w:before="100"/>
        <w:ind w:left="720" w:hanging="360"/>
        <w:jc w:val="both"/>
        <w:rPr>
          <w:rFonts w:eastAsia="Times New Roman"/>
        </w:rPr>
      </w:pPr>
      <w:r>
        <w:rPr>
          <w:rFonts w:eastAsia="Times New Roman"/>
        </w:rPr>
        <w:t>7.</w:t>
      </w:r>
      <w:r>
        <w:rPr>
          <w:rFonts w:eastAsia="Times New Roman"/>
        </w:rPr>
        <w:tab/>
        <w:t>badanie potrzeb rynku w zakr</w:t>
      </w:r>
      <w:r w:rsidR="00D45906">
        <w:rPr>
          <w:rFonts w:eastAsia="Times New Roman"/>
        </w:rPr>
        <w:t>esie rzeczoznawstwa majątkowego;</w:t>
      </w:r>
    </w:p>
    <w:p w14:paraId="2C44FD18" w14:textId="77777777" w:rsidR="002D5524" w:rsidRDefault="002D5524" w:rsidP="00E41D98">
      <w:pPr>
        <w:autoSpaceDE w:val="0"/>
        <w:spacing w:before="100"/>
        <w:ind w:left="720" w:hanging="360"/>
        <w:jc w:val="both"/>
        <w:rPr>
          <w:rFonts w:eastAsia="Times New Roman"/>
        </w:rPr>
      </w:pPr>
      <w:r>
        <w:rPr>
          <w:rFonts w:eastAsia="Times New Roman"/>
        </w:rPr>
        <w:t>8.</w:t>
      </w:r>
      <w:r>
        <w:rPr>
          <w:rFonts w:eastAsia="Times New Roman"/>
        </w:rPr>
        <w:tab/>
        <w:t xml:space="preserve">prowadzenie baz danych dotyczących rynku nieruchomości oraz biblioteki branżowej </w:t>
      </w:r>
      <w:r w:rsidR="00F4119C">
        <w:rPr>
          <w:rFonts w:eastAsia="Times New Roman"/>
        </w:rPr>
        <w:t>w </w:t>
      </w:r>
      <w:r w:rsidR="00D45906">
        <w:rPr>
          <w:rFonts w:eastAsia="Times New Roman"/>
        </w:rPr>
        <w:t>siedzibie Stowarzyszenia;</w:t>
      </w:r>
    </w:p>
    <w:p w14:paraId="6DAE4214" w14:textId="77777777" w:rsidR="002D5524" w:rsidRDefault="002D5524" w:rsidP="00E41D98">
      <w:pPr>
        <w:autoSpaceDE w:val="0"/>
        <w:spacing w:before="100"/>
        <w:ind w:left="720" w:hanging="360"/>
        <w:jc w:val="both"/>
        <w:rPr>
          <w:rFonts w:eastAsia="Times New Roman"/>
        </w:rPr>
      </w:pPr>
      <w:r>
        <w:rPr>
          <w:rFonts w:eastAsia="Times New Roman"/>
        </w:rPr>
        <w:t>9.</w:t>
      </w:r>
      <w:r>
        <w:rPr>
          <w:rFonts w:eastAsia="Times New Roman"/>
        </w:rPr>
        <w:tab/>
        <w:t>organizowanie arbitrażu oraz mediacji w sprawach</w:t>
      </w:r>
      <w:r w:rsidR="00D45906">
        <w:rPr>
          <w:rFonts w:eastAsia="Times New Roman"/>
        </w:rPr>
        <w:t xml:space="preserve"> związanych z nieruchomościami;</w:t>
      </w:r>
    </w:p>
    <w:p w14:paraId="5129FA97" w14:textId="77777777" w:rsidR="002D5524" w:rsidRDefault="002D5524" w:rsidP="00E41D98">
      <w:pPr>
        <w:autoSpaceDE w:val="0"/>
        <w:spacing w:before="100"/>
        <w:ind w:left="720" w:hanging="360"/>
        <w:jc w:val="both"/>
        <w:rPr>
          <w:rFonts w:eastAsia="Times New Roman"/>
        </w:rPr>
      </w:pPr>
      <w:r>
        <w:rPr>
          <w:rFonts w:eastAsia="Times New Roman"/>
        </w:rPr>
        <w:t>10.</w:t>
      </w:r>
      <w:r>
        <w:rPr>
          <w:rFonts w:eastAsia="Times New Roman"/>
        </w:rPr>
        <w:tab/>
        <w:t>opiniowanie i ocenę prawidłowości spo</w:t>
      </w:r>
      <w:r w:rsidR="00D45906">
        <w:rPr>
          <w:rFonts w:eastAsia="Times New Roman"/>
        </w:rPr>
        <w:t>rządzenia operatów szacunkowych;</w:t>
      </w:r>
    </w:p>
    <w:p w14:paraId="527F607A" w14:textId="77777777" w:rsidR="002D5524" w:rsidRDefault="002D5524" w:rsidP="00E41D98">
      <w:pPr>
        <w:autoSpaceDE w:val="0"/>
        <w:spacing w:before="100"/>
        <w:ind w:left="720" w:hanging="360"/>
        <w:jc w:val="both"/>
        <w:rPr>
          <w:rFonts w:eastAsia="Times New Roman"/>
        </w:rPr>
      </w:pPr>
      <w:r>
        <w:rPr>
          <w:rFonts w:eastAsia="Times New Roman"/>
        </w:rPr>
        <w:t>11.</w:t>
      </w:r>
      <w:r>
        <w:rPr>
          <w:rFonts w:eastAsia="Times New Roman"/>
        </w:rPr>
        <w:tab/>
        <w:t>udzielanie pomocy prawnej i zawodowej członkom Stowarzyszeni</w:t>
      </w:r>
      <w:r w:rsidR="00D45906">
        <w:rPr>
          <w:rFonts w:eastAsia="Times New Roman"/>
        </w:rPr>
        <w:t>a w razie uzasadnionej potrzeby;</w:t>
      </w:r>
    </w:p>
    <w:p w14:paraId="7BA4F831" w14:textId="77777777" w:rsidR="002D5524" w:rsidRDefault="002D5524" w:rsidP="00E41D98">
      <w:pPr>
        <w:autoSpaceDE w:val="0"/>
        <w:spacing w:before="100"/>
        <w:ind w:left="720" w:hanging="360"/>
        <w:jc w:val="both"/>
        <w:rPr>
          <w:rFonts w:eastAsia="Times New Roman"/>
        </w:rPr>
      </w:pPr>
      <w:r>
        <w:rPr>
          <w:rFonts w:eastAsia="Times New Roman"/>
        </w:rPr>
        <w:t>12.</w:t>
      </w:r>
      <w:r>
        <w:rPr>
          <w:rFonts w:eastAsia="Times New Roman"/>
        </w:rPr>
        <w:tab/>
        <w:t>udzielanie rekom</w:t>
      </w:r>
      <w:r w:rsidR="00D45906">
        <w:rPr>
          <w:rFonts w:eastAsia="Times New Roman"/>
        </w:rPr>
        <w:t>endacji Członkom Stowarzyszenia;</w:t>
      </w:r>
    </w:p>
    <w:p w14:paraId="02D261C5" w14:textId="77777777" w:rsidR="002D5524" w:rsidRDefault="002D5524" w:rsidP="00E41D98">
      <w:pPr>
        <w:autoSpaceDE w:val="0"/>
        <w:spacing w:before="100"/>
        <w:ind w:left="720" w:hanging="360"/>
        <w:jc w:val="both"/>
        <w:rPr>
          <w:rFonts w:eastAsia="Times New Roman"/>
        </w:rPr>
      </w:pPr>
      <w:r>
        <w:rPr>
          <w:rFonts w:eastAsia="Times New Roman"/>
        </w:rPr>
        <w:lastRenderedPageBreak/>
        <w:t>13.</w:t>
      </w:r>
      <w:r>
        <w:rPr>
          <w:rFonts w:eastAsia="Times New Roman"/>
        </w:rPr>
        <w:tab/>
      </w:r>
      <w:r w:rsidR="00497D59">
        <w:rPr>
          <w:rFonts w:eastAsia="Times New Roman"/>
        </w:rPr>
        <w:t>prowadzeni</w:t>
      </w:r>
      <w:r>
        <w:rPr>
          <w:rFonts w:eastAsia="Times New Roman"/>
        </w:rPr>
        <w:t>e praktyk zawodowych dla kandydat</w:t>
      </w:r>
      <w:r w:rsidR="00D45906">
        <w:rPr>
          <w:rFonts w:eastAsia="Times New Roman"/>
        </w:rPr>
        <w:t>ów na rzeczoznawców majątkowych;</w:t>
      </w:r>
    </w:p>
    <w:p w14:paraId="5BFD80AE" w14:textId="77777777" w:rsidR="002D5524" w:rsidRDefault="002D5524" w:rsidP="00E41D98">
      <w:pPr>
        <w:autoSpaceDE w:val="0"/>
        <w:spacing w:before="100"/>
        <w:ind w:left="720" w:hanging="360"/>
        <w:jc w:val="both"/>
        <w:rPr>
          <w:rFonts w:eastAsia="Times New Roman"/>
        </w:rPr>
      </w:pPr>
      <w:r>
        <w:rPr>
          <w:rFonts w:eastAsia="Times New Roman"/>
        </w:rPr>
        <w:t>14.</w:t>
      </w:r>
      <w:r>
        <w:rPr>
          <w:rFonts w:eastAsia="Times New Roman"/>
        </w:rPr>
        <w:tab/>
        <w:t>powoływanie komisji i zespołów ukierunkowanych na doraźną lub stałą realizację z</w:t>
      </w:r>
      <w:r w:rsidR="00D45906">
        <w:rPr>
          <w:rFonts w:eastAsia="Times New Roman"/>
        </w:rPr>
        <w:t>adań statutowych Stowarzyszenia;</w:t>
      </w:r>
    </w:p>
    <w:p w14:paraId="273E834F" w14:textId="77777777" w:rsidR="002D5524" w:rsidRDefault="002D5524" w:rsidP="00E41D98">
      <w:pPr>
        <w:autoSpaceDE w:val="0"/>
        <w:spacing w:before="100"/>
        <w:ind w:left="720" w:hanging="360"/>
        <w:jc w:val="both"/>
        <w:rPr>
          <w:rFonts w:eastAsia="Times New Roman"/>
        </w:rPr>
      </w:pPr>
      <w:r>
        <w:rPr>
          <w:rFonts w:eastAsia="Times New Roman"/>
        </w:rPr>
        <w:t>15.</w:t>
      </w:r>
      <w:r>
        <w:rPr>
          <w:rFonts w:eastAsia="Times New Roman"/>
        </w:rPr>
        <w:tab/>
        <w:t>pozyskiwanie dotacji i subwencji oraz prowadzenie działalności gospodarczej w celu realizacji zadań statutowych Stowarzyszenia.</w:t>
      </w:r>
    </w:p>
    <w:p w14:paraId="24402DFD" w14:textId="77777777" w:rsidR="002D5524" w:rsidRDefault="002D5524" w:rsidP="00E41D98">
      <w:pPr>
        <w:autoSpaceDE w:val="0"/>
        <w:spacing w:before="100"/>
        <w:rPr>
          <w:rFonts w:eastAsia="Times New Roman"/>
        </w:rPr>
      </w:pPr>
    </w:p>
    <w:p w14:paraId="4D3116E7" w14:textId="77777777" w:rsidR="002D5524" w:rsidRDefault="002D5524" w:rsidP="00E41D98">
      <w:pPr>
        <w:autoSpaceDE w:val="0"/>
        <w:jc w:val="center"/>
        <w:rPr>
          <w:rFonts w:eastAsia="Times New Roman"/>
          <w:b/>
          <w:bCs/>
        </w:rPr>
      </w:pPr>
      <w:r>
        <w:rPr>
          <w:rFonts w:eastAsia="Times New Roman"/>
          <w:b/>
          <w:bCs/>
        </w:rPr>
        <w:t>§ 12</w:t>
      </w:r>
    </w:p>
    <w:p w14:paraId="6F488D82" w14:textId="77777777" w:rsidR="009D2103" w:rsidRDefault="009D2103" w:rsidP="00E41D98">
      <w:pPr>
        <w:autoSpaceDE w:val="0"/>
        <w:jc w:val="center"/>
        <w:rPr>
          <w:rFonts w:eastAsia="Times New Roman"/>
          <w:b/>
          <w:bCs/>
        </w:rPr>
      </w:pPr>
    </w:p>
    <w:p w14:paraId="4D699C27" w14:textId="77777777" w:rsidR="002D5524" w:rsidRDefault="002D5524" w:rsidP="00E023E7">
      <w:pPr>
        <w:pStyle w:val="Tekstpodstawowywcity"/>
        <w:numPr>
          <w:ilvl w:val="0"/>
          <w:numId w:val="9"/>
        </w:numPr>
      </w:pPr>
      <w:r>
        <w:t>Stowarzyszenie może prowadzić działalność gospodarczą służącą realizacji celów statutowych, opisanych w § 10 Statutu. Działalność gospodarcza Stowarzyszenia może mieć charakter jedynie uboczny.</w:t>
      </w:r>
    </w:p>
    <w:p w14:paraId="67985B9B" w14:textId="77777777" w:rsidR="002D5524" w:rsidRDefault="002D5524" w:rsidP="00E023E7">
      <w:pPr>
        <w:pStyle w:val="Tekstpodstawowywcity"/>
        <w:numPr>
          <w:ilvl w:val="0"/>
          <w:numId w:val="9"/>
        </w:numPr>
        <w:spacing w:before="100"/>
      </w:pPr>
      <w:r>
        <w:t>O podjęciu i zakończeniu prowadzenia działalności gospodarczej oraz jej zakresie decyduje Walne Zebranie Członków.</w:t>
      </w:r>
    </w:p>
    <w:p w14:paraId="5AFF4889" w14:textId="77777777" w:rsidR="00796455" w:rsidRDefault="002D5524" w:rsidP="00E023E7">
      <w:pPr>
        <w:pStyle w:val="Tekstpodstawowywcity"/>
        <w:numPr>
          <w:ilvl w:val="0"/>
          <w:numId w:val="9"/>
        </w:numPr>
        <w:spacing w:before="100"/>
      </w:pPr>
      <w:r>
        <w:t xml:space="preserve">Dochód z prowadzonej działalności gospodarczej przeznaczony jest na realizację celów statutowych Stowarzyszenia. </w:t>
      </w:r>
    </w:p>
    <w:p w14:paraId="0E8E99F2" w14:textId="77777777" w:rsidR="00796455" w:rsidRDefault="002D5524" w:rsidP="00E023E7">
      <w:pPr>
        <w:pStyle w:val="Tekstpodstawowywcity"/>
        <w:numPr>
          <w:ilvl w:val="0"/>
          <w:numId w:val="9"/>
        </w:numPr>
        <w:spacing w:before="100"/>
      </w:pPr>
      <w:r w:rsidRPr="00796455">
        <w:t>Do prowadzenia działalności gospodarczej Zarząd może oddelegować i upoważnić jednego lub kilku członków Stowarzyszenia stosowną uchwałą.</w:t>
      </w:r>
    </w:p>
    <w:p w14:paraId="0FB49B27" w14:textId="77777777" w:rsidR="002D5524" w:rsidRPr="00796455" w:rsidRDefault="002D5524" w:rsidP="00E023E7">
      <w:pPr>
        <w:pStyle w:val="Tekstpodstawowywcity"/>
        <w:numPr>
          <w:ilvl w:val="0"/>
          <w:numId w:val="9"/>
        </w:numPr>
        <w:spacing w:before="100"/>
      </w:pPr>
      <w:r w:rsidRPr="00796455">
        <w:t>Walne Zebranie Członków może określić maksymalną kwotę, jaka może być zaangażowana jako zobowiązanie Stowarzyszenia w dany rodzaj działalności gospodarczej.</w:t>
      </w:r>
    </w:p>
    <w:p w14:paraId="1EB0F086" w14:textId="77777777" w:rsidR="009D2103" w:rsidRDefault="009D2103" w:rsidP="00E41D98">
      <w:pPr>
        <w:autoSpaceDE w:val="0"/>
        <w:spacing w:before="100"/>
        <w:jc w:val="both"/>
        <w:rPr>
          <w:rFonts w:eastAsia="Times New Roman"/>
        </w:rPr>
      </w:pPr>
    </w:p>
    <w:p w14:paraId="050817DB" w14:textId="77777777" w:rsidR="002D5524" w:rsidRDefault="002D5524" w:rsidP="00E41D98">
      <w:pPr>
        <w:tabs>
          <w:tab w:val="left" w:pos="4110"/>
          <w:tab w:val="left" w:pos="4710"/>
        </w:tabs>
        <w:autoSpaceDE w:val="0"/>
        <w:ind w:left="62"/>
        <w:jc w:val="center"/>
        <w:rPr>
          <w:rFonts w:eastAsia="Times New Roman"/>
          <w:b/>
          <w:bCs/>
        </w:rPr>
      </w:pPr>
      <w:r>
        <w:rPr>
          <w:rFonts w:eastAsia="Times New Roman"/>
          <w:b/>
          <w:bCs/>
        </w:rPr>
        <w:t>§ 13</w:t>
      </w:r>
    </w:p>
    <w:p w14:paraId="2287D180" w14:textId="77777777" w:rsidR="009D2103" w:rsidRDefault="009D2103" w:rsidP="00E41D98">
      <w:pPr>
        <w:tabs>
          <w:tab w:val="left" w:pos="4110"/>
          <w:tab w:val="left" w:pos="4710"/>
        </w:tabs>
        <w:autoSpaceDE w:val="0"/>
        <w:ind w:left="62"/>
        <w:jc w:val="center"/>
        <w:rPr>
          <w:rFonts w:eastAsia="Times New Roman"/>
          <w:b/>
          <w:bCs/>
        </w:rPr>
      </w:pPr>
    </w:p>
    <w:p w14:paraId="4F7CE408" w14:textId="77777777" w:rsidR="002D5524" w:rsidRDefault="002D5524" w:rsidP="00E023E7">
      <w:pPr>
        <w:pStyle w:val="Tekstpodstawowy"/>
        <w:numPr>
          <w:ilvl w:val="0"/>
          <w:numId w:val="4"/>
        </w:numPr>
        <w:tabs>
          <w:tab w:val="left" w:pos="0"/>
        </w:tabs>
        <w:spacing w:after="0"/>
        <w:jc w:val="both"/>
      </w:pPr>
      <w:r>
        <w:t>W celu prowadzenia działalności gospodarczej w imieniu Stowarzyszenia Zarząd może zawrzeć umowę z osobami fizycznymi lub prawnymi po uprzednim</w:t>
      </w:r>
      <w:r w:rsidR="00F4119C">
        <w:t xml:space="preserve"> zapoznaniu się z </w:t>
      </w:r>
      <w:r>
        <w:t>koncepcjami i zasadami, które mają być realizowane.</w:t>
      </w:r>
    </w:p>
    <w:p w14:paraId="0544DA28" w14:textId="77777777" w:rsidR="002D5524" w:rsidRDefault="002D5524" w:rsidP="00E023E7">
      <w:pPr>
        <w:pStyle w:val="Tekstpodstawowy"/>
        <w:numPr>
          <w:ilvl w:val="0"/>
          <w:numId w:val="4"/>
        </w:numPr>
        <w:tabs>
          <w:tab w:val="left" w:pos="0"/>
        </w:tabs>
        <w:spacing w:before="100" w:after="0"/>
        <w:jc w:val="both"/>
      </w:pPr>
      <w:r>
        <w:t>Osoby prowadzące działalność gospodarczą składają Zarządowi nie rzadziej niż raz na sześć miesięcy okresowe sprawozdania gospodarcze z tej działalności.</w:t>
      </w:r>
    </w:p>
    <w:p w14:paraId="3D71DC71" w14:textId="77777777" w:rsidR="002D5524" w:rsidRDefault="002D5524" w:rsidP="00E023E7">
      <w:pPr>
        <w:pStyle w:val="Tekstpodstawowy"/>
        <w:numPr>
          <w:ilvl w:val="0"/>
          <w:numId w:val="4"/>
        </w:numPr>
        <w:tabs>
          <w:tab w:val="left" w:pos="0"/>
        </w:tabs>
        <w:spacing w:before="100"/>
        <w:jc w:val="both"/>
      </w:pPr>
      <w:r>
        <w:t>W przypadku stwierdzenia nieprawidłowości oraz w innych uzasadnionych okolicznościach Zarząd może rozwiązać</w:t>
      </w:r>
      <w:r w:rsidR="00F4119C">
        <w:t xml:space="preserve"> umowę, o której mowa w ust. 1.</w:t>
      </w:r>
    </w:p>
    <w:p w14:paraId="54229F76" w14:textId="77777777" w:rsidR="00BF5E6C" w:rsidRDefault="00BF5E6C" w:rsidP="00E41D98">
      <w:pPr>
        <w:pStyle w:val="Tekstpodstawowy"/>
        <w:spacing w:before="100"/>
        <w:jc w:val="center"/>
        <w:rPr>
          <w:rStyle w:val="Pogrubienie"/>
        </w:rPr>
      </w:pPr>
    </w:p>
    <w:p w14:paraId="4F4C457D" w14:textId="77777777" w:rsidR="002D5524" w:rsidRDefault="002D5524" w:rsidP="00E41D98">
      <w:pPr>
        <w:pStyle w:val="Tekstpodstawowy"/>
        <w:spacing w:after="0"/>
        <w:jc w:val="center"/>
        <w:rPr>
          <w:rStyle w:val="Pogrubienie"/>
        </w:rPr>
      </w:pPr>
      <w:r>
        <w:rPr>
          <w:rStyle w:val="Pogrubienie"/>
        </w:rPr>
        <w:t>§ 14</w:t>
      </w:r>
    </w:p>
    <w:p w14:paraId="3C129B29" w14:textId="77777777" w:rsidR="009D2103" w:rsidRDefault="009D2103" w:rsidP="00E41D98">
      <w:pPr>
        <w:pStyle w:val="Tekstpodstawowy"/>
        <w:spacing w:after="0"/>
        <w:jc w:val="center"/>
        <w:rPr>
          <w:rStyle w:val="Pogrubienie"/>
        </w:rPr>
      </w:pPr>
    </w:p>
    <w:p w14:paraId="30D74A10" w14:textId="77777777" w:rsidR="002D5524" w:rsidRDefault="002D5524" w:rsidP="00E41D98">
      <w:pPr>
        <w:pStyle w:val="Tekstpodstawowy"/>
        <w:tabs>
          <w:tab w:val="left" w:pos="0"/>
        </w:tabs>
        <w:spacing w:after="0"/>
        <w:jc w:val="both"/>
      </w:pPr>
      <w:r>
        <w:t>Nadzór nad prowadzoną w imieniu Stowarzyszenia działalnością gospodarczą sprawuje Komisja Rewizyjna.</w:t>
      </w:r>
    </w:p>
    <w:p w14:paraId="4E411D4E" w14:textId="77777777" w:rsidR="002D5524" w:rsidRDefault="002D5524" w:rsidP="00E41D98">
      <w:pPr>
        <w:pStyle w:val="Tekstpodstawowy"/>
        <w:tabs>
          <w:tab w:val="left" w:pos="0"/>
        </w:tabs>
        <w:spacing w:before="100"/>
        <w:jc w:val="both"/>
      </w:pPr>
    </w:p>
    <w:p w14:paraId="6F9D4B90" w14:textId="77777777" w:rsidR="002D5524" w:rsidRDefault="000D2C81" w:rsidP="00E41D98">
      <w:pPr>
        <w:pStyle w:val="Tekstpodstawowy"/>
        <w:tabs>
          <w:tab w:val="left" w:pos="0"/>
        </w:tabs>
        <w:jc w:val="center"/>
        <w:rPr>
          <w:b/>
        </w:rPr>
      </w:pPr>
      <w:r>
        <w:rPr>
          <w:b/>
        </w:rPr>
        <w:t xml:space="preserve">Rozdział </w:t>
      </w:r>
      <w:r w:rsidR="002D5524">
        <w:rPr>
          <w:b/>
        </w:rPr>
        <w:t>III</w:t>
      </w:r>
    </w:p>
    <w:p w14:paraId="0068C62F" w14:textId="77777777" w:rsidR="002D5524" w:rsidRDefault="002D5524" w:rsidP="00E41D98">
      <w:pPr>
        <w:pStyle w:val="Tekstpodstawowy"/>
        <w:tabs>
          <w:tab w:val="left" w:pos="0"/>
        </w:tabs>
        <w:jc w:val="center"/>
        <w:rPr>
          <w:b/>
        </w:rPr>
      </w:pPr>
      <w:r>
        <w:rPr>
          <w:b/>
        </w:rPr>
        <w:t>Członkostwo. Sposób nabywania i utraty członkostwa, przyczyny utraty członkostwa oraz prawa i obowiązki członków.</w:t>
      </w:r>
    </w:p>
    <w:p w14:paraId="4E8797B8" w14:textId="77777777" w:rsidR="002D5524" w:rsidRDefault="002D5524" w:rsidP="00E41D98">
      <w:pPr>
        <w:pStyle w:val="Tekstpodstawowy"/>
        <w:tabs>
          <w:tab w:val="left" w:pos="0"/>
        </w:tabs>
        <w:jc w:val="center"/>
      </w:pPr>
    </w:p>
    <w:p w14:paraId="42D452D9" w14:textId="77777777" w:rsidR="002D5524" w:rsidRDefault="002D5524" w:rsidP="00E41D98">
      <w:pPr>
        <w:pStyle w:val="Tekstpodstawowy"/>
        <w:tabs>
          <w:tab w:val="left" w:pos="0"/>
        </w:tabs>
        <w:spacing w:after="0"/>
        <w:jc w:val="center"/>
        <w:rPr>
          <w:b/>
          <w:bCs/>
        </w:rPr>
      </w:pPr>
      <w:r>
        <w:rPr>
          <w:b/>
          <w:bCs/>
        </w:rPr>
        <w:t>§ 15</w:t>
      </w:r>
    </w:p>
    <w:p w14:paraId="667B315C" w14:textId="77777777" w:rsidR="009D2103" w:rsidRDefault="009D2103" w:rsidP="00E41D98">
      <w:pPr>
        <w:pStyle w:val="Tekstpodstawowy"/>
        <w:tabs>
          <w:tab w:val="left" w:pos="0"/>
        </w:tabs>
        <w:spacing w:after="0"/>
        <w:jc w:val="center"/>
        <w:rPr>
          <w:b/>
          <w:bCs/>
        </w:rPr>
      </w:pPr>
    </w:p>
    <w:p w14:paraId="1F219128" w14:textId="77777777" w:rsidR="002D5524" w:rsidRDefault="002D5524" w:rsidP="00E41D98">
      <w:pPr>
        <w:pStyle w:val="Tekstpodstawowy"/>
        <w:tabs>
          <w:tab w:val="left" w:pos="0"/>
        </w:tabs>
        <w:spacing w:after="0"/>
        <w:jc w:val="both"/>
      </w:pPr>
      <w:r>
        <w:t>Członkowie Stowarzyszenia dzielą się na:</w:t>
      </w:r>
    </w:p>
    <w:p w14:paraId="65CA733C" w14:textId="77777777" w:rsidR="00B65519" w:rsidRDefault="00B65519" w:rsidP="00E41D98">
      <w:pPr>
        <w:pStyle w:val="Tekstpodstawowy"/>
        <w:tabs>
          <w:tab w:val="left" w:pos="0"/>
        </w:tabs>
        <w:spacing w:after="0"/>
        <w:jc w:val="both"/>
      </w:pPr>
    </w:p>
    <w:p w14:paraId="22B3BE7C" w14:textId="77777777" w:rsidR="00854E71" w:rsidRDefault="00796455" w:rsidP="00854E71">
      <w:pPr>
        <w:pStyle w:val="Tekstpodstawowy"/>
        <w:numPr>
          <w:ilvl w:val="1"/>
          <w:numId w:val="4"/>
        </w:numPr>
        <w:tabs>
          <w:tab w:val="clear" w:pos="1414"/>
          <w:tab w:val="left" w:pos="0"/>
        </w:tabs>
        <w:ind w:left="709"/>
        <w:jc w:val="both"/>
      </w:pPr>
      <w:r>
        <w:t>Członków zwyczajnych;</w:t>
      </w:r>
    </w:p>
    <w:p w14:paraId="649F4DEC" w14:textId="77777777" w:rsidR="00854E71" w:rsidRDefault="00796455" w:rsidP="00854E71">
      <w:pPr>
        <w:pStyle w:val="Tekstpodstawowy"/>
        <w:numPr>
          <w:ilvl w:val="1"/>
          <w:numId w:val="4"/>
        </w:numPr>
        <w:tabs>
          <w:tab w:val="clear" w:pos="1414"/>
          <w:tab w:val="left" w:pos="0"/>
        </w:tabs>
        <w:ind w:left="709"/>
        <w:jc w:val="both"/>
      </w:pPr>
      <w:r>
        <w:lastRenderedPageBreak/>
        <w:t>Członków wspierających;</w:t>
      </w:r>
    </w:p>
    <w:p w14:paraId="4E7D3D63" w14:textId="77777777" w:rsidR="00854E71" w:rsidRDefault="002D5524" w:rsidP="00854E71">
      <w:pPr>
        <w:pStyle w:val="Tekstpodstawowy"/>
        <w:numPr>
          <w:ilvl w:val="1"/>
          <w:numId w:val="4"/>
        </w:numPr>
        <w:tabs>
          <w:tab w:val="clear" w:pos="1414"/>
          <w:tab w:val="left" w:pos="0"/>
        </w:tabs>
        <w:ind w:left="709"/>
        <w:jc w:val="both"/>
      </w:pPr>
      <w:r>
        <w:t>Członków honoro</w:t>
      </w:r>
      <w:r w:rsidR="00796455">
        <w:t>wych;</w:t>
      </w:r>
    </w:p>
    <w:p w14:paraId="35A8D2F6" w14:textId="77777777" w:rsidR="00796455" w:rsidRDefault="00796455" w:rsidP="00854E71">
      <w:pPr>
        <w:pStyle w:val="Tekstpodstawowy"/>
        <w:numPr>
          <w:ilvl w:val="1"/>
          <w:numId w:val="4"/>
        </w:numPr>
        <w:tabs>
          <w:tab w:val="clear" w:pos="1414"/>
          <w:tab w:val="left" w:pos="0"/>
        </w:tabs>
        <w:ind w:left="709"/>
        <w:jc w:val="both"/>
      </w:pPr>
      <w:r>
        <w:t>Członków seniorów.</w:t>
      </w:r>
    </w:p>
    <w:p w14:paraId="28B1F299" w14:textId="77777777" w:rsidR="002D5524" w:rsidRDefault="002D5524" w:rsidP="00E41D98">
      <w:pPr>
        <w:pStyle w:val="Tekstpodstawowy"/>
        <w:tabs>
          <w:tab w:val="left" w:pos="0"/>
        </w:tabs>
        <w:spacing w:before="100"/>
      </w:pPr>
    </w:p>
    <w:p w14:paraId="4DB49925" w14:textId="77777777" w:rsidR="002D5524" w:rsidRDefault="002D5524" w:rsidP="00E41D98">
      <w:pPr>
        <w:pStyle w:val="Tekstpodstawowy"/>
        <w:tabs>
          <w:tab w:val="left" w:pos="0"/>
        </w:tabs>
        <w:spacing w:after="0"/>
        <w:jc w:val="center"/>
        <w:rPr>
          <w:b/>
          <w:bCs/>
        </w:rPr>
      </w:pPr>
      <w:r>
        <w:rPr>
          <w:b/>
          <w:bCs/>
        </w:rPr>
        <w:t>§ 16</w:t>
      </w:r>
    </w:p>
    <w:p w14:paraId="2463F7CF" w14:textId="77777777" w:rsidR="009D2103" w:rsidRDefault="009D2103" w:rsidP="00E41D98">
      <w:pPr>
        <w:pStyle w:val="Tekstpodstawowy"/>
        <w:tabs>
          <w:tab w:val="left" w:pos="0"/>
        </w:tabs>
        <w:spacing w:after="0"/>
        <w:jc w:val="center"/>
        <w:rPr>
          <w:b/>
          <w:bCs/>
        </w:rPr>
      </w:pPr>
    </w:p>
    <w:p w14:paraId="2A269219" w14:textId="77777777" w:rsidR="002D5524" w:rsidRDefault="002D5524" w:rsidP="00E023E7">
      <w:pPr>
        <w:pStyle w:val="Default"/>
        <w:numPr>
          <w:ilvl w:val="0"/>
          <w:numId w:val="26"/>
        </w:numPr>
        <w:jc w:val="both"/>
        <w:rPr>
          <w:rFonts w:ascii="Times New Roman" w:hAnsi="Times New Roman" w:cs="Times New Roman"/>
        </w:rPr>
      </w:pPr>
      <w:r>
        <w:rPr>
          <w:rFonts w:ascii="Times New Roman" w:hAnsi="Times New Roman" w:cs="Times New Roman"/>
        </w:rPr>
        <w:t>Członkiem zwyczajnym Stowarzyszenia może być osoba fizyczna posiadająca uprawnienia zawodowe w zakresie szacowania nieruchomości nadane w trybie właściwych przepisów.</w:t>
      </w:r>
    </w:p>
    <w:p w14:paraId="24BF9104" w14:textId="77777777" w:rsidR="002D5524" w:rsidRDefault="002D5524" w:rsidP="00E023E7">
      <w:pPr>
        <w:numPr>
          <w:ilvl w:val="0"/>
          <w:numId w:val="26"/>
        </w:numPr>
        <w:spacing w:before="100"/>
        <w:jc w:val="both"/>
      </w:pPr>
      <w:r>
        <w:t>Kandydat do Stowarzyszenia składa pisemną deklarację członkowską wraz z pisemną rekomendacją dwóch wprowadzających członków Stowarzyszenia oraz dowód uiszczenia opłaty wpisowej.</w:t>
      </w:r>
    </w:p>
    <w:p w14:paraId="642B0850" w14:textId="77777777" w:rsidR="002D5524" w:rsidRDefault="002D5524" w:rsidP="00E023E7">
      <w:pPr>
        <w:numPr>
          <w:ilvl w:val="0"/>
          <w:numId w:val="26"/>
        </w:numPr>
        <w:spacing w:before="100"/>
        <w:jc w:val="both"/>
      </w:pPr>
      <w:r>
        <w:t>O przyjęciu w poczet członków Stowarzyszenia decyduje Zarząd w formie uchwały. O swojej decyzji Zarząd niezwłocznie powiadamia zainteresowanego.</w:t>
      </w:r>
    </w:p>
    <w:p w14:paraId="61EAD84D" w14:textId="77777777" w:rsidR="002D5524" w:rsidRDefault="002D5524" w:rsidP="00E023E7">
      <w:pPr>
        <w:pStyle w:val="Default"/>
        <w:numPr>
          <w:ilvl w:val="0"/>
          <w:numId w:val="26"/>
        </w:numPr>
        <w:spacing w:before="100"/>
        <w:jc w:val="both"/>
        <w:rPr>
          <w:rFonts w:ascii="Times New Roman" w:hAnsi="Times New Roman" w:cs="Times New Roman"/>
        </w:rPr>
      </w:pPr>
      <w:r>
        <w:rPr>
          <w:rFonts w:ascii="Times New Roman" w:hAnsi="Times New Roman" w:cs="Times New Roman"/>
        </w:rPr>
        <w:t>Od decyzji odmownej zainteresowanemu przysługuje prawo odwołania do Walnego Zebrania Członków, którego uchwała w tym przedmiocie jest ostate</w:t>
      </w:r>
      <w:r w:rsidR="00F4119C">
        <w:rPr>
          <w:rFonts w:ascii="Times New Roman" w:hAnsi="Times New Roman" w:cs="Times New Roman"/>
        </w:rPr>
        <w:t>czna. Odwołanie należy wnieść w </w:t>
      </w:r>
      <w:r>
        <w:rPr>
          <w:rFonts w:ascii="Times New Roman" w:hAnsi="Times New Roman" w:cs="Times New Roman"/>
        </w:rPr>
        <w:t>terminie 1 miesiąca od otrzymania pisemnej informacji o decyzji Zarządu.</w:t>
      </w:r>
    </w:p>
    <w:p w14:paraId="0978E9C1" w14:textId="77777777" w:rsidR="00BF5E6C" w:rsidRDefault="00BF5E6C" w:rsidP="00E41D98">
      <w:pPr>
        <w:pStyle w:val="Default"/>
        <w:spacing w:before="100"/>
        <w:rPr>
          <w:rFonts w:ascii="Times New Roman" w:hAnsi="Times New Roman" w:cs="Times New Roman"/>
        </w:rPr>
      </w:pPr>
    </w:p>
    <w:p w14:paraId="7EAC342D" w14:textId="77777777" w:rsidR="002D5524" w:rsidRDefault="002D5524" w:rsidP="00E41D98">
      <w:pPr>
        <w:jc w:val="center"/>
        <w:rPr>
          <w:b/>
          <w:bCs/>
        </w:rPr>
      </w:pPr>
      <w:r>
        <w:rPr>
          <w:b/>
          <w:bCs/>
        </w:rPr>
        <w:t>§ 17</w:t>
      </w:r>
    </w:p>
    <w:p w14:paraId="2F5AA2DA" w14:textId="77777777" w:rsidR="00B65519" w:rsidRPr="00142616" w:rsidRDefault="00B65519" w:rsidP="00142616">
      <w:pPr>
        <w:jc w:val="both"/>
        <w:rPr>
          <w:rFonts w:cs="Times New Roman"/>
          <w:bCs/>
        </w:rPr>
      </w:pPr>
      <w:r w:rsidRPr="00142616">
        <w:rPr>
          <w:rFonts w:cs="Times New Roman"/>
          <w:bCs/>
        </w:rPr>
        <w:t>Członek zwyczajny ma prawo:</w:t>
      </w:r>
    </w:p>
    <w:p w14:paraId="43264C74" w14:textId="77777777" w:rsidR="00B65519" w:rsidRPr="00142616" w:rsidRDefault="00B65519" w:rsidP="00E023E7">
      <w:pPr>
        <w:pStyle w:val="Default"/>
        <w:numPr>
          <w:ilvl w:val="0"/>
          <w:numId w:val="38"/>
        </w:numPr>
        <w:jc w:val="both"/>
        <w:rPr>
          <w:rFonts w:ascii="Times New Roman" w:hAnsi="Times New Roman" w:cs="Times New Roman"/>
        </w:rPr>
      </w:pPr>
      <w:r w:rsidRPr="00142616">
        <w:rPr>
          <w:rFonts w:ascii="Times New Roman" w:hAnsi="Times New Roman" w:cs="Times New Roman"/>
        </w:rPr>
        <w:t>Czynnego i biernego prawa wyborczego.</w:t>
      </w:r>
    </w:p>
    <w:p w14:paraId="2F4FCE04" w14:textId="77777777" w:rsidR="00B65519" w:rsidRPr="00142616" w:rsidRDefault="00B65519" w:rsidP="00E023E7">
      <w:pPr>
        <w:numPr>
          <w:ilvl w:val="0"/>
          <w:numId w:val="38"/>
        </w:numPr>
        <w:spacing w:before="100"/>
        <w:jc w:val="both"/>
        <w:rPr>
          <w:rFonts w:cs="Times New Roman"/>
        </w:rPr>
      </w:pPr>
      <w:r w:rsidRPr="00142616">
        <w:rPr>
          <w:rFonts w:cs="Times New Roman"/>
        </w:rPr>
        <w:t>Uczestniczyć we wszystkich formach działalności Stowarzyszenia.</w:t>
      </w:r>
    </w:p>
    <w:p w14:paraId="239F3B0F" w14:textId="77777777" w:rsidR="00B65519" w:rsidRPr="00142616" w:rsidRDefault="002D5524" w:rsidP="00E023E7">
      <w:pPr>
        <w:pStyle w:val="Default"/>
        <w:numPr>
          <w:ilvl w:val="0"/>
          <w:numId w:val="38"/>
        </w:numPr>
        <w:spacing w:before="100"/>
        <w:jc w:val="both"/>
        <w:rPr>
          <w:rFonts w:ascii="Times New Roman" w:hAnsi="Times New Roman" w:cs="Times New Roman"/>
        </w:rPr>
      </w:pPr>
      <w:r w:rsidRPr="00142616">
        <w:rPr>
          <w:rFonts w:ascii="Times New Roman" w:hAnsi="Times New Roman" w:cs="Times New Roman"/>
        </w:rPr>
        <w:t>Zgłaszać wniosk</w:t>
      </w:r>
      <w:r w:rsidR="00BF1CC9" w:rsidRPr="00142616">
        <w:rPr>
          <w:rFonts w:ascii="Times New Roman" w:hAnsi="Times New Roman" w:cs="Times New Roman"/>
        </w:rPr>
        <w:t>i</w:t>
      </w:r>
      <w:r w:rsidRPr="00142616">
        <w:rPr>
          <w:rFonts w:ascii="Times New Roman" w:hAnsi="Times New Roman" w:cs="Times New Roman"/>
        </w:rPr>
        <w:t xml:space="preserve"> dotycząc</w:t>
      </w:r>
      <w:r w:rsidR="00BF1CC9" w:rsidRPr="00142616">
        <w:rPr>
          <w:rFonts w:ascii="Times New Roman" w:hAnsi="Times New Roman" w:cs="Times New Roman"/>
        </w:rPr>
        <w:t>e</w:t>
      </w:r>
      <w:r w:rsidRPr="00142616">
        <w:rPr>
          <w:rFonts w:ascii="Times New Roman" w:hAnsi="Times New Roman" w:cs="Times New Roman"/>
        </w:rPr>
        <w:t xml:space="preserve"> działalności Stowarzyszenia i jego organów.</w:t>
      </w:r>
    </w:p>
    <w:p w14:paraId="2EA96C7E" w14:textId="77777777" w:rsidR="00B65519" w:rsidRPr="00142616" w:rsidRDefault="002D5524" w:rsidP="00E023E7">
      <w:pPr>
        <w:pStyle w:val="Default"/>
        <w:numPr>
          <w:ilvl w:val="0"/>
          <w:numId w:val="38"/>
        </w:numPr>
        <w:spacing w:before="100"/>
        <w:jc w:val="both"/>
        <w:rPr>
          <w:rFonts w:ascii="Times New Roman" w:hAnsi="Times New Roman" w:cs="Times New Roman"/>
        </w:rPr>
      </w:pPr>
      <w:r w:rsidRPr="00142616">
        <w:rPr>
          <w:rFonts w:ascii="Times New Roman" w:hAnsi="Times New Roman" w:cs="Times New Roman"/>
        </w:rPr>
        <w:t xml:space="preserve">Korzystać z urządzeń, świadczeń oraz </w:t>
      </w:r>
      <w:r w:rsidR="00BF1CC9" w:rsidRPr="00142616">
        <w:rPr>
          <w:rFonts w:ascii="Times New Roman" w:hAnsi="Times New Roman" w:cs="Times New Roman"/>
        </w:rPr>
        <w:t>literatury fachowej organizowanych przez Biuro</w:t>
      </w:r>
      <w:r w:rsidR="00142616">
        <w:rPr>
          <w:rFonts w:ascii="Times New Roman" w:hAnsi="Times New Roman" w:cs="Times New Roman"/>
        </w:rPr>
        <w:t xml:space="preserve"> Stowarzyszenia.</w:t>
      </w:r>
    </w:p>
    <w:p w14:paraId="34B3E089" w14:textId="77777777" w:rsidR="00B65519" w:rsidRPr="00142616" w:rsidRDefault="002D5524" w:rsidP="00E023E7">
      <w:pPr>
        <w:pStyle w:val="Default"/>
        <w:numPr>
          <w:ilvl w:val="0"/>
          <w:numId w:val="38"/>
        </w:numPr>
        <w:spacing w:before="100"/>
        <w:jc w:val="both"/>
        <w:rPr>
          <w:rFonts w:ascii="Times New Roman" w:hAnsi="Times New Roman" w:cs="Times New Roman"/>
        </w:rPr>
      </w:pPr>
      <w:r w:rsidRPr="00142616">
        <w:rPr>
          <w:rFonts w:ascii="Times New Roman" w:hAnsi="Times New Roman" w:cs="Times New Roman"/>
        </w:rPr>
        <w:t>Działać w zespołach i komisjach Stowarzyszenia.</w:t>
      </w:r>
    </w:p>
    <w:p w14:paraId="73B9BB89" w14:textId="77777777" w:rsidR="002D5524" w:rsidRPr="00142616" w:rsidRDefault="00F4119C" w:rsidP="00E023E7">
      <w:pPr>
        <w:pStyle w:val="Default"/>
        <w:numPr>
          <w:ilvl w:val="0"/>
          <w:numId w:val="38"/>
        </w:numPr>
        <w:spacing w:before="100"/>
        <w:jc w:val="both"/>
        <w:rPr>
          <w:rFonts w:ascii="Times New Roman" w:hAnsi="Times New Roman" w:cs="Times New Roman"/>
        </w:rPr>
      </w:pPr>
      <w:r w:rsidRPr="00142616">
        <w:rPr>
          <w:rFonts w:ascii="Times New Roman" w:hAnsi="Times New Roman" w:cs="Times New Roman"/>
        </w:rPr>
        <w:t>Uczestniczyć w</w:t>
      </w:r>
      <w:r w:rsidR="002D5524" w:rsidRPr="00142616">
        <w:rPr>
          <w:rFonts w:ascii="Times New Roman" w:hAnsi="Times New Roman" w:cs="Times New Roman"/>
        </w:rPr>
        <w:t xml:space="preserve"> innych organizacjach i stowarzyszeniach.</w:t>
      </w:r>
    </w:p>
    <w:p w14:paraId="375C79D2" w14:textId="77777777" w:rsidR="002D5524" w:rsidRPr="00142616" w:rsidRDefault="002D5524" w:rsidP="000F7761">
      <w:pPr>
        <w:spacing w:before="100"/>
        <w:jc w:val="both"/>
        <w:rPr>
          <w:rFonts w:cs="Times New Roman"/>
        </w:rPr>
      </w:pPr>
    </w:p>
    <w:p w14:paraId="71BA3B49" w14:textId="77777777" w:rsidR="002D5524" w:rsidRDefault="002D5524" w:rsidP="00E41D98">
      <w:pPr>
        <w:pStyle w:val="Default"/>
        <w:jc w:val="center"/>
        <w:rPr>
          <w:rFonts w:ascii="Times New Roman" w:hAnsi="Times New Roman" w:cs="Times New Roman"/>
          <w:b/>
          <w:bCs/>
        </w:rPr>
      </w:pPr>
      <w:r>
        <w:rPr>
          <w:rFonts w:ascii="Times New Roman" w:hAnsi="Times New Roman" w:cs="Times New Roman"/>
          <w:b/>
          <w:bCs/>
        </w:rPr>
        <w:t>§ 18</w:t>
      </w:r>
    </w:p>
    <w:p w14:paraId="10816319" w14:textId="77777777" w:rsidR="009D2103" w:rsidRDefault="009D2103" w:rsidP="007B61E7">
      <w:pPr>
        <w:pStyle w:val="Default"/>
        <w:jc w:val="both"/>
        <w:rPr>
          <w:rFonts w:ascii="Times New Roman" w:hAnsi="Times New Roman" w:cs="Times New Roman"/>
          <w:b/>
          <w:bCs/>
        </w:rPr>
      </w:pPr>
    </w:p>
    <w:p w14:paraId="4EC3680F" w14:textId="77777777" w:rsidR="0064144F" w:rsidRPr="00142616" w:rsidRDefault="0064144F" w:rsidP="0064144F">
      <w:pPr>
        <w:jc w:val="both"/>
        <w:rPr>
          <w:rFonts w:cs="Times New Roman"/>
          <w:bCs/>
        </w:rPr>
      </w:pPr>
      <w:r w:rsidRPr="00142616">
        <w:rPr>
          <w:rFonts w:cs="Times New Roman"/>
          <w:bCs/>
        </w:rPr>
        <w:t xml:space="preserve">Członek zwyczajny ma </w:t>
      </w:r>
      <w:r>
        <w:rPr>
          <w:rFonts w:cs="Times New Roman"/>
          <w:bCs/>
        </w:rPr>
        <w:t>obowiązek</w:t>
      </w:r>
      <w:r w:rsidRPr="00142616">
        <w:rPr>
          <w:rFonts w:cs="Times New Roman"/>
          <w:bCs/>
        </w:rPr>
        <w:t>:</w:t>
      </w:r>
    </w:p>
    <w:p w14:paraId="397BE735" w14:textId="77777777" w:rsidR="0064144F" w:rsidRPr="00142616" w:rsidRDefault="0064144F" w:rsidP="00E023E7">
      <w:pPr>
        <w:pStyle w:val="Default"/>
        <w:numPr>
          <w:ilvl w:val="0"/>
          <w:numId w:val="39"/>
        </w:numPr>
        <w:jc w:val="both"/>
        <w:rPr>
          <w:rFonts w:ascii="Times New Roman" w:hAnsi="Times New Roman" w:cs="Times New Roman"/>
        </w:rPr>
      </w:pPr>
      <w:r>
        <w:rPr>
          <w:rFonts w:ascii="Times New Roman" w:hAnsi="Times New Roman" w:cs="Times New Roman"/>
        </w:rPr>
        <w:t>Uczestniczyć w realizacji celów statutowych Stowarzyszenia.</w:t>
      </w:r>
    </w:p>
    <w:p w14:paraId="6161BB56" w14:textId="77777777" w:rsidR="0064144F" w:rsidRPr="00142616" w:rsidRDefault="0064144F" w:rsidP="00E023E7">
      <w:pPr>
        <w:numPr>
          <w:ilvl w:val="0"/>
          <w:numId w:val="39"/>
        </w:numPr>
        <w:spacing w:before="100"/>
        <w:jc w:val="both"/>
        <w:rPr>
          <w:rFonts w:cs="Times New Roman"/>
        </w:rPr>
      </w:pPr>
      <w:r>
        <w:rPr>
          <w:rFonts w:cs="Times New Roman"/>
        </w:rPr>
        <w:t xml:space="preserve">Przestrzegać postanowień </w:t>
      </w:r>
      <w:r>
        <w:t>Statutu regulaminów oraz uchwał Władz Stowarzyszenia</w:t>
      </w:r>
      <w:r w:rsidRPr="00142616">
        <w:rPr>
          <w:rFonts w:cs="Times New Roman"/>
        </w:rPr>
        <w:t>.</w:t>
      </w:r>
    </w:p>
    <w:p w14:paraId="7D5CBF56" w14:textId="77777777" w:rsidR="0064144F" w:rsidRPr="00142616" w:rsidRDefault="0064144F" w:rsidP="00E023E7">
      <w:pPr>
        <w:pStyle w:val="Default"/>
        <w:numPr>
          <w:ilvl w:val="0"/>
          <w:numId w:val="39"/>
        </w:numPr>
        <w:spacing w:before="100"/>
        <w:jc w:val="both"/>
        <w:rPr>
          <w:rFonts w:ascii="Times New Roman" w:hAnsi="Times New Roman" w:cs="Times New Roman"/>
        </w:rPr>
      </w:pPr>
      <w:r w:rsidRPr="0064144F">
        <w:rPr>
          <w:rFonts w:ascii="Times New Roman" w:hAnsi="Times New Roman" w:cs="Times New Roman"/>
        </w:rPr>
        <w:t>Nie naruszać solidarności organizacyjnej Stowarzyszenia</w:t>
      </w:r>
      <w:r w:rsidRPr="00142616">
        <w:rPr>
          <w:rFonts w:ascii="Times New Roman" w:hAnsi="Times New Roman" w:cs="Times New Roman"/>
        </w:rPr>
        <w:t>.</w:t>
      </w:r>
    </w:p>
    <w:p w14:paraId="6A253210" w14:textId="77777777" w:rsidR="0064144F" w:rsidRPr="00142616" w:rsidRDefault="0064144F" w:rsidP="00E023E7">
      <w:pPr>
        <w:pStyle w:val="Default"/>
        <w:numPr>
          <w:ilvl w:val="0"/>
          <w:numId w:val="39"/>
        </w:numPr>
        <w:spacing w:before="100"/>
        <w:jc w:val="both"/>
        <w:rPr>
          <w:rFonts w:ascii="Times New Roman" w:hAnsi="Times New Roman" w:cs="Times New Roman"/>
        </w:rPr>
      </w:pPr>
      <w:r>
        <w:rPr>
          <w:rFonts w:ascii="Times New Roman" w:hAnsi="Times New Roman" w:cs="Times New Roman"/>
        </w:rPr>
        <w:t>Przestrzegać norm współżycia społecznego.</w:t>
      </w:r>
    </w:p>
    <w:p w14:paraId="2FFE7857" w14:textId="77777777" w:rsidR="0064144F" w:rsidRPr="00142616" w:rsidRDefault="0064144F" w:rsidP="00E023E7">
      <w:pPr>
        <w:pStyle w:val="Default"/>
        <w:numPr>
          <w:ilvl w:val="0"/>
          <w:numId w:val="39"/>
        </w:numPr>
        <w:spacing w:before="100"/>
        <w:jc w:val="both"/>
        <w:rPr>
          <w:rFonts w:ascii="Times New Roman" w:hAnsi="Times New Roman" w:cs="Times New Roman"/>
        </w:rPr>
      </w:pPr>
      <w:r>
        <w:rPr>
          <w:rFonts w:ascii="Times New Roman" w:hAnsi="Times New Roman" w:cs="Times New Roman"/>
        </w:rPr>
        <w:t>Terminowo opłacać składki członkowskie</w:t>
      </w:r>
      <w:r w:rsidRPr="00142616">
        <w:rPr>
          <w:rFonts w:ascii="Times New Roman" w:hAnsi="Times New Roman" w:cs="Times New Roman"/>
        </w:rPr>
        <w:t>.</w:t>
      </w:r>
    </w:p>
    <w:p w14:paraId="505B63FE" w14:textId="77777777" w:rsidR="002D5524" w:rsidRPr="0064144F" w:rsidRDefault="0064144F" w:rsidP="00E023E7">
      <w:pPr>
        <w:pStyle w:val="Default"/>
        <w:numPr>
          <w:ilvl w:val="0"/>
          <w:numId w:val="39"/>
        </w:numPr>
        <w:spacing w:before="100"/>
        <w:jc w:val="both"/>
        <w:rPr>
          <w:rFonts w:ascii="Times New Roman" w:hAnsi="Times New Roman" w:cs="Times New Roman"/>
        </w:rPr>
      </w:pPr>
      <w:r>
        <w:rPr>
          <w:rFonts w:ascii="Times New Roman" w:hAnsi="Times New Roman" w:cs="Times New Roman"/>
        </w:rPr>
        <w:t>Niezwłocznie informować Zarząd Stowarzyszenia o:</w:t>
      </w:r>
    </w:p>
    <w:p w14:paraId="5D17DE90" w14:textId="77777777" w:rsidR="002D5524" w:rsidRDefault="002D5524" w:rsidP="00E023E7">
      <w:pPr>
        <w:numPr>
          <w:ilvl w:val="0"/>
          <w:numId w:val="31"/>
        </w:numPr>
        <w:spacing w:before="100"/>
      </w:pPr>
      <w:r>
        <w:t>zawieszeniu lub pozbawieniu uprawnień zawo</w:t>
      </w:r>
      <w:r w:rsidR="007B61E7">
        <w:t>dowych rzeczoznawcy majątkowego;</w:t>
      </w:r>
    </w:p>
    <w:p w14:paraId="77C22B9A" w14:textId="77777777" w:rsidR="002D5524" w:rsidRDefault="002D5524" w:rsidP="00E023E7">
      <w:pPr>
        <w:numPr>
          <w:ilvl w:val="0"/>
          <w:numId w:val="31"/>
        </w:numPr>
        <w:spacing w:before="100"/>
      </w:pPr>
      <w:r>
        <w:t>zmianie danych teleadresowych i osobowych.</w:t>
      </w:r>
    </w:p>
    <w:p w14:paraId="6F0FA55C" w14:textId="77777777" w:rsidR="002D5524" w:rsidRDefault="002D5524" w:rsidP="00E41D98">
      <w:pPr>
        <w:pStyle w:val="Tekstpodstawowy"/>
        <w:tabs>
          <w:tab w:val="left" w:pos="0"/>
        </w:tabs>
        <w:spacing w:before="100"/>
      </w:pPr>
    </w:p>
    <w:p w14:paraId="4647A259" w14:textId="77777777" w:rsidR="002D5524" w:rsidRDefault="002D5524" w:rsidP="00E41D98">
      <w:pPr>
        <w:pStyle w:val="Tekstpodstawowy"/>
        <w:tabs>
          <w:tab w:val="left" w:pos="0"/>
        </w:tabs>
        <w:spacing w:after="0"/>
        <w:jc w:val="center"/>
        <w:rPr>
          <w:b/>
          <w:bCs/>
        </w:rPr>
      </w:pPr>
      <w:r>
        <w:rPr>
          <w:b/>
          <w:bCs/>
        </w:rPr>
        <w:t>§ 19</w:t>
      </w:r>
    </w:p>
    <w:p w14:paraId="452C07C6" w14:textId="77777777" w:rsidR="00E87425" w:rsidRDefault="00E87425" w:rsidP="00E023E7">
      <w:pPr>
        <w:pStyle w:val="Tekstpodstawowy"/>
        <w:numPr>
          <w:ilvl w:val="0"/>
          <w:numId w:val="40"/>
        </w:numPr>
        <w:tabs>
          <w:tab w:val="left" w:pos="0"/>
        </w:tabs>
        <w:spacing w:before="100"/>
        <w:jc w:val="both"/>
      </w:pPr>
      <w:r>
        <w:t xml:space="preserve">Członkiem wspierającym może być osoba prawna lub fizyczna, wspierająca działalność Stowarzyszenia, po jednorazowym uiszczeniu składki rocznej z góry za dany rok. </w:t>
      </w:r>
      <w:r>
        <w:lastRenderedPageBreak/>
        <w:t>W wyjątkowych wypadkach za zgodą Zarządu Stowarzyszenia płatność może obejmować krótszy okres składkowy.</w:t>
      </w:r>
    </w:p>
    <w:p w14:paraId="45330FCB" w14:textId="77777777" w:rsidR="00E87425" w:rsidRDefault="00E87425" w:rsidP="00E023E7">
      <w:pPr>
        <w:pStyle w:val="Tekstpodstawowy"/>
        <w:numPr>
          <w:ilvl w:val="0"/>
          <w:numId w:val="40"/>
        </w:numPr>
        <w:tabs>
          <w:tab w:val="left" w:pos="0"/>
        </w:tabs>
        <w:spacing w:before="100"/>
        <w:jc w:val="both"/>
      </w:pPr>
      <w:r>
        <w:t>Przyjęcie członka wspierającego następuje na podstawie deklaracji członkowskiej zaopiniowanej pozytywnie przez Zarząd Stowarzyszenia w formie uchwały oraz po uiszczeniu wpłaty składki, o której mowa w ust. 1.</w:t>
      </w:r>
    </w:p>
    <w:p w14:paraId="52F1C8EB" w14:textId="77777777" w:rsidR="002D5524" w:rsidRDefault="002D5524" w:rsidP="00854E71">
      <w:pPr>
        <w:pStyle w:val="Tekstpodstawowy"/>
        <w:numPr>
          <w:ilvl w:val="0"/>
          <w:numId w:val="40"/>
        </w:numPr>
        <w:tabs>
          <w:tab w:val="left" w:pos="0"/>
        </w:tabs>
        <w:spacing w:before="100" w:after="0"/>
        <w:ind w:hanging="357"/>
        <w:jc w:val="both"/>
      </w:pPr>
      <w:r>
        <w:t>Członek wspierający ma prawo:</w:t>
      </w:r>
    </w:p>
    <w:p w14:paraId="20B5C7F9" w14:textId="77777777" w:rsidR="002D5524" w:rsidRDefault="002D5524" w:rsidP="00854E71">
      <w:pPr>
        <w:pStyle w:val="Tekstpodstawowy"/>
        <w:numPr>
          <w:ilvl w:val="0"/>
          <w:numId w:val="19"/>
        </w:numPr>
        <w:tabs>
          <w:tab w:val="left" w:pos="0"/>
        </w:tabs>
        <w:spacing w:before="100" w:after="0"/>
        <w:ind w:hanging="357"/>
        <w:jc w:val="both"/>
      </w:pPr>
      <w:r>
        <w:t>inspirować oraz wspierać dzi</w:t>
      </w:r>
      <w:r w:rsidR="00D0407B">
        <w:t>ałania statutowe Stowarzyszenia;</w:t>
      </w:r>
    </w:p>
    <w:p w14:paraId="78C564CF" w14:textId="77777777" w:rsidR="002D5524" w:rsidRDefault="002D5524" w:rsidP="00854E71">
      <w:pPr>
        <w:pStyle w:val="Tekstpodstawowy"/>
        <w:numPr>
          <w:ilvl w:val="0"/>
          <w:numId w:val="19"/>
        </w:numPr>
        <w:tabs>
          <w:tab w:val="left" w:pos="0"/>
        </w:tabs>
        <w:spacing w:before="100" w:after="0"/>
        <w:ind w:hanging="357"/>
        <w:jc w:val="both"/>
      </w:pPr>
      <w:r>
        <w:t>uczestniczyć w przedsięwzięciach organizowanych przez Stowarzyszenie.</w:t>
      </w:r>
    </w:p>
    <w:p w14:paraId="47B952BC" w14:textId="77777777" w:rsidR="009D2103" w:rsidRDefault="009D2103" w:rsidP="00E41D98">
      <w:pPr>
        <w:pStyle w:val="Tekstpodstawowy"/>
        <w:tabs>
          <w:tab w:val="left" w:pos="0"/>
        </w:tabs>
        <w:spacing w:before="100"/>
        <w:jc w:val="both"/>
      </w:pPr>
    </w:p>
    <w:p w14:paraId="2BA7C1C0" w14:textId="77777777" w:rsidR="002D5524" w:rsidRDefault="002D5524" w:rsidP="00E41D98">
      <w:pPr>
        <w:pStyle w:val="Tekstpodstawowy"/>
        <w:tabs>
          <w:tab w:val="left" w:pos="0"/>
        </w:tabs>
        <w:spacing w:after="0"/>
        <w:ind w:left="360"/>
        <w:jc w:val="center"/>
        <w:rPr>
          <w:b/>
          <w:bCs/>
        </w:rPr>
      </w:pPr>
      <w:r>
        <w:rPr>
          <w:b/>
          <w:bCs/>
        </w:rPr>
        <w:t>§ 20</w:t>
      </w:r>
    </w:p>
    <w:p w14:paraId="5DC0B937" w14:textId="77777777" w:rsidR="00E87425" w:rsidRPr="00E87425" w:rsidRDefault="00E87425" w:rsidP="00E87425">
      <w:pPr>
        <w:pStyle w:val="Tekstpodstawowy"/>
        <w:tabs>
          <w:tab w:val="left" w:pos="0"/>
        </w:tabs>
        <w:spacing w:after="0"/>
        <w:ind w:left="360"/>
        <w:rPr>
          <w:bCs/>
        </w:rPr>
      </w:pPr>
    </w:p>
    <w:p w14:paraId="458E6459" w14:textId="77777777" w:rsidR="002D5524" w:rsidRDefault="002D5524" w:rsidP="00E023E7">
      <w:pPr>
        <w:pStyle w:val="Tekstpodstawowy"/>
        <w:numPr>
          <w:ilvl w:val="0"/>
          <w:numId w:val="5"/>
        </w:numPr>
        <w:tabs>
          <w:tab w:val="left" w:pos="0"/>
        </w:tabs>
        <w:spacing w:after="0"/>
        <w:jc w:val="both"/>
      </w:pPr>
      <w:r>
        <w:t>Członkostwo honorowe nadaje Walne Zebranie Członków na wniosek Zarządu Stowarzyszenia osobom fizycznym lub prawnym, wspierającym Stowarzyszenie w realizacji celów statutowych wymienionych w § 10 oraz szczególnie zasłużonym na rzecz środowiska zawodowego rzeczoznawców majątkowych.</w:t>
      </w:r>
    </w:p>
    <w:p w14:paraId="02AC7D5B" w14:textId="77777777" w:rsidR="002D5524" w:rsidRDefault="002D5524" w:rsidP="00E023E7">
      <w:pPr>
        <w:pStyle w:val="Tekstpodstawowy"/>
        <w:numPr>
          <w:ilvl w:val="0"/>
          <w:numId w:val="5"/>
        </w:numPr>
        <w:tabs>
          <w:tab w:val="left" w:pos="0"/>
        </w:tabs>
        <w:spacing w:before="100"/>
        <w:jc w:val="both"/>
      </w:pPr>
      <w:r>
        <w:t>Przyjęcie w poczet członków honorowych następuje na podstawie uchwały Walnego Zebrania Członków.</w:t>
      </w:r>
    </w:p>
    <w:p w14:paraId="2E51C96D" w14:textId="77777777" w:rsidR="002D5524" w:rsidRDefault="002D5524" w:rsidP="00E023E7">
      <w:pPr>
        <w:pStyle w:val="Tekstpodstawowy"/>
        <w:numPr>
          <w:ilvl w:val="0"/>
          <w:numId w:val="5"/>
        </w:numPr>
        <w:tabs>
          <w:tab w:val="left" w:pos="0"/>
        </w:tabs>
        <w:spacing w:before="100"/>
        <w:jc w:val="both"/>
      </w:pPr>
      <w:r>
        <w:t>Członkostwo honorowe nadawane jest na czas nieograniczony.</w:t>
      </w:r>
    </w:p>
    <w:p w14:paraId="12A92B60" w14:textId="77777777" w:rsidR="000D2C81" w:rsidRDefault="000D2C81" w:rsidP="00E41D98">
      <w:pPr>
        <w:pStyle w:val="Tekstpodstawowy"/>
        <w:tabs>
          <w:tab w:val="left" w:pos="0"/>
        </w:tabs>
        <w:spacing w:before="100"/>
        <w:jc w:val="both"/>
      </w:pPr>
    </w:p>
    <w:p w14:paraId="7EF1C502" w14:textId="77777777" w:rsidR="00796455" w:rsidRDefault="00796455" w:rsidP="00E41D98">
      <w:pPr>
        <w:pStyle w:val="Tekstpodstawowy"/>
        <w:tabs>
          <w:tab w:val="left" w:pos="0"/>
        </w:tabs>
        <w:spacing w:after="0"/>
        <w:ind w:left="360"/>
        <w:jc w:val="center"/>
        <w:rPr>
          <w:b/>
          <w:bCs/>
        </w:rPr>
      </w:pPr>
      <w:r>
        <w:rPr>
          <w:b/>
          <w:bCs/>
        </w:rPr>
        <w:t>§ 21</w:t>
      </w:r>
    </w:p>
    <w:p w14:paraId="1C1FD457" w14:textId="77777777" w:rsidR="00796455" w:rsidRDefault="00796455" w:rsidP="00E41D98">
      <w:pPr>
        <w:pStyle w:val="Tekstpodstawowy"/>
        <w:tabs>
          <w:tab w:val="left" w:pos="0"/>
        </w:tabs>
        <w:spacing w:after="0"/>
        <w:ind w:left="360"/>
        <w:jc w:val="center"/>
        <w:rPr>
          <w:b/>
          <w:bCs/>
        </w:rPr>
      </w:pPr>
    </w:p>
    <w:p w14:paraId="0C21D5C4" w14:textId="3E536A6F" w:rsidR="00D71F30" w:rsidRDefault="00D71F30" w:rsidP="00D71F30">
      <w:pPr>
        <w:pStyle w:val="Tekstpodstawowy"/>
        <w:numPr>
          <w:ilvl w:val="0"/>
          <w:numId w:val="32"/>
        </w:numPr>
        <w:spacing w:after="0"/>
        <w:jc w:val="both"/>
      </w:pPr>
      <w:r>
        <w:rPr>
          <w:rFonts w:eastAsia="Times New Roman"/>
        </w:rPr>
        <w:t xml:space="preserve">Członkiem </w:t>
      </w:r>
      <w:r>
        <w:t>seniorem może być członek zwyczajny, będący osobą fizyczną, który:</w:t>
      </w:r>
    </w:p>
    <w:p w14:paraId="0912709C" w14:textId="77777777" w:rsidR="00D71F30" w:rsidRDefault="00D71F30" w:rsidP="00854E71">
      <w:pPr>
        <w:pStyle w:val="Tekstpodstawowy"/>
        <w:numPr>
          <w:ilvl w:val="0"/>
          <w:numId w:val="33"/>
        </w:numPr>
        <w:spacing w:before="100" w:after="0"/>
        <w:ind w:left="1434" w:hanging="357"/>
        <w:jc w:val="both"/>
      </w:pPr>
      <w:r>
        <w:t>zakończył czynną działalność zawodową w rzeczoznawstwie majątkowym;</w:t>
      </w:r>
    </w:p>
    <w:p w14:paraId="2376D130" w14:textId="77777777" w:rsidR="00D71F30" w:rsidRDefault="00D71F30" w:rsidP="00854E71">
      <w:pPr>
        <w:pStyle w:val="Tekstpodstawowy"/>
        <w:numPr>
          <w:ilvl w:val="0"/>
          <w:numId w:val="33"/>
        </w:numPr>
        <w:spacing w:before="100" w:after="0"/>
        <w:ind w:left="1434" w:hanging="357"/>
        <w:jc w:val="both"/>
      </w:pPr>
      <w:r>
        <w:t>osiągnął 15 – letni staż członkowski w SRM we Wrocławiu;</w:t>
      </w:r>
    </w:p>
    <w:p w14:paraId="2043E0FA" w14:textId="77777777" w:rsidR="00D71F30" w:rsidRPr="00D71F30" w:rsidRDefault="00D71F30" w:rsidP="00854E71">
      <w:pPr>
        <w:pStyle w:val="Tekstpodstawowy"/>
        <w:numPr>
          <w:ilvl w:val="0"/>
          <w:numId w:val="33"/>
        </w:numPr>
        <w:spacing w:beforeLines="100" w:before="240" w:after="0"/>
        <w:ind w:left="1434" w:hanging="357"/>
        <w:jc w:val="both"/>
      </w:pPr>
      <w:r>
        <w:t>ukończył wiek 70 lat.</w:t>
      </w:r>
    </w:p>
    <w:p w14:paraId="671A95AF" w14:textId="77777777" w:rsidR="00E41D98" w:rsidRPr="00E41D98" w:rsidRDefault="00E41D98" w:rsidP="00854E71">
      <w:pPr>
        <w:pStyle w:val="Tekstpodstawowy"/>
        <w:numPr>
          <w:ilvl w:val="0"/>
          <w:numId w:val="32"/>
        </w:numPr>
        <w:spacing w:beforeLines="100" w:before="240" w:after="0"/>
        <w:jc w:val="both"/>
      </w:pPr>
      <w:r w:rsidRPr="00E41D98">
        <w:t>Członkostwo nadawane jest przez Zarząd SRM w drodze uchwały na wniosek osoby zainteresowanej.</w:t>
      </w:r>
    </w:p>
    <w:p w14:paraId="01ED43A1" w14:textId="77777777" w:rsidR="00796455" w:rsidRDefault="006D4D7F" w:rsidP="00E023E7">
      <w:pPr>
        <w:pStyle w:val="Tekstpodstawowy"/>
        <w:numPr>
          <w:ilvl w:val="0"/>
          <w:numId w:val="32"/>
        </w:numPr>
        <w:spacing w:before="100"/>
        <w:jc w:val="both"/>
      </w:pPr>
      <w:r>
        <w:t>Członek senior posiada wszystkie uprawnienia członka zwyczajnego.</w:t>
      </w:r>
    </w:p>
    <w:p w14:paraId="06481DEE" w14:textId="77777777" w:rsidR="006D4D7F" w:rsidRDefault="006D4D7F" w:rsidP="00E023E7">
      <w:pPr>
        <w:pStyle w:val="Tekstpodstawowy"/>
        <w:numPr>
          <w:ilvl w:val="0"/>
          <w:numId w:val="32"/>
        </w:numPr>
        <w:spacing w:before="100"/>
        <w:jc w:val="both"/>
      </w:pPr>
      <w:r>
        <w:t>Członek senior jest zwolniony z obowiązku uiszczania składek człon</w:t>
      </w:r>
      <w:r w:rsidR="00E87425">
        <w:t>k</w:t>
      </w:r>
      <w:r>
        <w:t>owskich.</w:t>
      </w:r>
    </w:p>
    <w:p w14:paraId="17B0EDE9" w14:textId="77777777" w:rsidR="00796455" w:rsidRDefault="00796455" w:rsidP="00E023E7">
      <w:pPr>
        <w:pStyle w:val="Tekstpodstawowy"/>
        <w:numPr>
          <w:ilvl w:val="0"/>
          <w:numId w:val="32"/>
        </w:numPr>
        <w:spacing w:before="100"/>
        <w:jc w:val="both"/>
      </w:pPr>
      <w:r>
        <w:t>Członkostwo nadawane jest na czas nieograniczony.</w:t>
      </w:r>
    </w:p>
    <w:p w14:paraId="79A3C1D3" w14:textId="77777777" w:rsidR="00D45906" w:rsidRDefault="00D45906" w:rsidP="00E41D98">
      <w:pPr>
        <w:pStyle w:val="Tekstpodstawowy"/>
        <w:tabs>
          <w:tab w:val="left" w:pos="0"/>
        </w:tabs>
        <w:spacing w:before="100"/>
        <w:jc w:val="both"/>
      </w:pPr>
    </w:p>
    <w:p w14:paraId="1A4FA378" w14:textId="77777777" w:rsidR="002D5524" w:rsidRDefault="006D4D7F" w:rsidP="00E41D98">
      <w:pPr>
        <w:pStyle w:val="Tekstpodstawowy"/>
        <w:tabs>
          <w:tab w:val="left" w:pos="0"/>
        </w:tabs>
        <w:spacing w:after="0"/>
        <w:ind w:left="360"/>
        <w:jc w:val="center"/>
        <w:rPr>
          <w:b/>
          <w:bCs/>
        </w:rPr>
      </w:pPr>
      <w:r>
        <w:rPr>
          <w:b/>
          <w:bCs/>
        </w:rPr>
        <w:t>§ 22</w:t>
      </w:r>
    </w:p>
    <w:p w14:paraId="7C3EEC5C" w14:textId="77777777" w:rsidR="009D2103" w:rsidRDefault="009D2103" w:rsidP="00E41D98">
      <w:pPr>
        <w:pStyle w:val="Tekstpodstawowy"/>
        <w:tabs>
          <w:tab w:val="left" w:pos="0"/>
        </w:tabs>
        <w:spacing w:after="0"/>
        <w:ind w:left="360"/>
        <w:jc w:val="center"/>
        <w:rPr>
          <w:b/>
          <w:bCs/>
        </w:rPr>
      </w:pPr>
    </w:p>
    <w:p w14:paraId="14FE875A" w14:textId="77777777" w:rsidR="002D5524" w:rsidRDefault="002D5524" w:rsidP="00E41D98">
      <w:pPr>
        <w:jc w:val="both"/>
      </w:pPr>
      <w:r>
        <w:t>Członkostwo członka zwyczajnego ustaje na skutek:</w:t>
      </w:r>
    </w:p>
    <w:p w14:paraId="039B39FA" w14:textId="77777777" w:rsidR="002D5524" w:rsidRDefault="002D5524" w:rsidP="00E023E7">
      <w:pPr>
        <w:numPr>
          <w:ilvl w:val="0"/>
          <w:numId w:val="17"/>
        </w:numPr>
        <w:jc w:val="both"/>
      </w:pPr>
      <w:r>
        <w:t>Zrzeczenia się członkostwa, złożonego Zarządowi na piśmie.</w:t>
      </w:r>
    </w:p>
    <w:p w14:paraId="750BDAB9" w14:textId="77777777" w:rsidR="002D5524" w:rsidRDefault="002D5524" w:rsidP="00E023E7">
      <w:pPr>
        <w:numPr>
          <w:ilvl w:val="0"/>
          <w:numId w:val="17"/>
        </w:numPr>
        <w:spacing w:before="100"/>
        <w:jc w:val="both"/>
      </w:pPr>
      <w:r>
        <w:t>Orzeczenia Sądu Koleżeńskiego o wykluczeniu ze Stowarzyszenia.</w:t>
      </w:r>
    </w:p>
    <w:p w14:paraId="62D2E02B" w14:textId="77777777" w:rsidR="002D5524" w:rsidRPr="00F4119C" w:rsidRDefault="002256F9" w:rsidP="00E023E7">
      <w:pPr>
        <w:numPr>
          <w:ilvl w:val="0"/>
          <w:numId w:val="17"/>
        </w:numPr>
        <w:spacing w:before="100"/>
        <w:jc w:val="both"/>
      </w:pPr>
      <w:r w:rsidRPr="00F4119C">
        <w:t>Pozbawienia</w:t>
      </w:r>
      <w:r w:rsidR="002D5524" w:rsidRPr="00F4119C">
        <w:t xml:space="preserve"> uprawnień zawodowych z zakresu szacowania nieruchomości.</w:t>
      </w:r>
    </w:p>
    <w:p w14:paraId="4EEEC04A" w14:textId="77777777" w:rsidR="002D5524" w:rsidRPr="00F4119C" w:rsidRDefault="002D5524" w:rsidP="00E023E7">
      <w:pPr>
        <w:numPr>
          <w:ilvl w:val="0"/>
          <w:numId w:val="17"/>
        </w:numPr>
        <w:spacing w:before="100"/>
        <w:jc w:val="both"/>
      </w:pPr>
      <w:r w:rsidRPr="00F4119C">
        <w:t>Ubezwłasnowolnienia.</w:t>
      </w:r>
    </w:p>
    <w:p w14:paraId="3853BB96" w14:textId="77777777" w:rsidR="002D5524" w:rsidRPr="00F4119C" w:rsidRDefault="002256F9" w:rsidP="00E023E7">
      <w:pPr>
        <w:numPr>
          <w:ilvl w:val="0"/>
          <w:numId w:val="17"/>
        </w:numPr>
        <w:spacing w:before="100"/>
        <w:jc w:val="both"/>
      </w:pPr>
      <w:r w:rsidRPr="00F4119C">
        <w:lastRenderedPageBreak/>
        <w:t>Pozbawienia</w:t>
      </w:r>
      <w:r w:rsidR="002D5524" w:rsidRPr="00F4119C">
        <w:t xml:space="preserve"> praw publicznych.</w:t>
      </w:r>
    </w:p>
    <w:p w14:paraId="7F504820" w14:textId="77777777" w:rsidR="002256F9" w:rsidRPr="00F4119C" w:rsidRDefault="002256F9" w:rsidP="00E023E7">
      <w:pPr>
        <w:numPr>
          <w:ilvl w:val="0"/>
          <w:numId w:val="17"/>
        </w:numPr>
        <w:spacing w:before="100"/>
        <w:jc w:val="both"/>
      </w:pPr>
      <w:r w:rsidRPr="00F4119C">
        <w:t>Nieusprawiedliwionego zalegania z opłatą składek członkowskich przez okres powyżej sześciu miesięcy.</w:t>
      </w:r>
    </w:p>
    <w:p w14:paraId="45EBDD46" w14:textId="77777777" w:rsidR="002D5524" w:rsidRDefault="002D5524" w:rsidP="00E023E7">
      <w:pPr>
        <w:numPr>
          <w:ilvl w:val="0"/>
          <w:numId w:val="17"/>
        </w:numPr>
        <w:spacing w:before="100"/>
        <w:jc w:val="both"/>
      </w:pPr>
      <w:r>
        <w:t>Śmierci.</w:t>
      </w:r>
    </w:p>
    <w:p w14:paraId="0494A4C5" w14:textId="77777777" w:rsidR="005B662D" w:rsidRDefault="005B662D" w:rsidP="00E41D98">
      <w:pPr>
        <w:spacing w:before="100"/>
      </w:pPr>
    </w:p>
    <w:p w14:paraId="5581C0FA" w14:textId="77777777" w:rsidR="002D5524" w:rsidRDefault="006D4D7F" w:rsidP="00E41D98">
      <w:pPr>
        <w:jc w:val="center"/>
        <w:rPr>
          <w:b/>
          <w:bCs/>
        </w:rPr>
      </w:pPr>
      <w:r>
        <w:rPr>
          <w:b/>
          <w:bCs/>
        </w:rPr>
        <w:t>§ 23</w:t>
      </w:r>
    </w:p>
    <w:p w14:paraId="6DD5257D" w14:textId="77777777" w:rsidR="009D2103" w:rsidRDefault="009D2103" w:rsidP="00E41D98">
      <w:pPr>
        <w:jc w:val="center"/>
        <w:rPr>
          <w:b/>
          <w:bCs/>
        </w:rPr>
      </w:pPr>
    </w:p>
    <w:p w14:paraId="250C111E" w14:textId="77777777" w:rsidR="002D5524" w:rsidRPr="00F4119C" w:rsidRDefault="002D5524" w:rsidP="00E41D98">
      <w:pPr>
        <w:jc w:val="both"/>
      </w:pPr>
      <w:r w:rsidRPr="00F4119C">
        <w:t>Członkostwo członka wspierającego ustaje na skutek:</w:t>
      </w:r>
    </w:p>
    <w:p w14:paraId="5AF9642B" w14:textId="77777777" w:rsidR="002D5524" w:rsidRPr="00F4119C" w:rsidRDefault="002D5524" w:rsidP="00E023E7">
      <w:pPr>
        <w:numPr>
          <w:ilvl w:val="0"/>
          <w:numId w:val="27"/>
        </w:numPr>
        <w:spacing w:before="100"/>
        <w:jc w:val="both"/>
      </w:pPr>
      <w:r w:rsidRPr="00F4119C">
        <w:t>Zrzeczenia się członkostwa, złożonego Zarządowi na piśmie.</w:t>
      </w:r>
    </w:p>
    <w:p w14:paraId="2C84AF46" w14:textId="77777777" w:rsidR="002D5524" w:rsidRPr="00F4119C" w:rsidRDefault="002D5524" w:rsidP="00E023E7">
      <w:pPr>
        <w:numPr>
          <w:ilvl w:val="0"/>
          <w:numId w:val="27"/>
        </w:numPr>
        <w:spacing w:before="100"/>
        <w:jc w:val="both"/>
      </w:pPr>
      <w:r w:rsidRPr="00F4119C">
        <w:t>Zalegania z opłatą kolejnej składki powyżej sześciu miesięcy.</w:t>
      </w:r>
    </w:p>
    <w:p w14:paraId="7944C840" w14:textId="77777777" w:rsidR="008B5FF0" w:rsidRPr="00F4119C" w:rsidRDefault="008B5FF0" w:rsidP="00E023E7">
      <w:pPr>
        <w:numPr>
          <w:ilvl w:val="0"/>
          <w:numId w:val="27"/>
        </w:numPr>
        <w:spacing w:before="100"/>
        <w:jc w:val="both"/>
      </w:pPr>
      <w:r w:rsidRPr="00F4119C">
        <w:t>Śmierci.</w:t>
      </w:r>
    </w:p>
    <w:p w14:paraId="5EC32573" w14:textId="77777777" w:rsidR="008B5FF0" w:rsidRPr="00F4119C" w:rsidRDefault="008B5FF0" w:rsidP="00E023E7">
      <w:pPr>
        <w:numPr>
          <w:ilvl w:val="0"/>
          <w:numId w:val="27"/>
        </w:numPr>
        <w:spacing w:before="100"/>
        <w:jc w:val="both"/>
      </w:pPr>
      <w:r w:rsidRPr="00F4119C">
        <w:t>W przypadku osób prawnych – wykreślenia z odpowiedniego rejestru.</w:t>
      </w:r>
    </w:p>
    <w:p w14:paraId="7F80A3AF" w14:textId="77777777" w:rsidR="005B662D" w:rsidRDefault="005B662D" w:rsidP="00E41D98">
      <w:pPr>
        <w:pStyle w:val="Lista"/>
        <w:spacing w:before="100" w:after="0"/>
      </w:pPr>
    </w:p>
    <w:p w14:paraId="05147AE5" w14:textId="77777777" w:rsidR="006D4D7F" w:rsidRDefault="006D4D7F" w:rsidP="006D4D7F">
      <w:pPr>
        <w:jc w:val="center"/>
        <w:rPr>
          <w:b/>
          <w:bCs/>
        </w:rPr>
      </w:pPr>
      <w:r>
        <w:rPr>
          <w:b/>
          <w:bCs/>
        </w:rPr>
        <w:t>§ 24</w:t>
      </w:r>
    </w:p>
    <w:p w14:paraId="7DBB62A7" w14:textId="77777777" w:rsidR="006D4D7F" w:rsidRDefault="006D4D7F" w:rsidP="006D4D7F">
      <w:pPr>
        <w:jc w:val="center"/>
        <w:rPr>
          <w:b/>
          <w:bCs/>
        </w:rPr>
      </w:pPr>
    </w:p>
    <w:p w14:paraId="18C49B1B" w14:textId="77777777" w:rsidR="006D4D7F" w:rsidRPr="00F4119C" w:rsidRDefault="006D4D7F" w:rsidP="006D4D7F">
      <w:pPr>
        <w:jc w:val="both"/>
      </w:pPr>
      <w:r w:rsidRPr="00F4119C">
        <w:t xml:space="preserve">Członkostwo członka </w:t>
      </w:r>
      <w:r>
        <w:t>seniora</w:t>
      </w:r>
      <w:r w:rsidRPr="00F4119C">
        <w:t xml:space="preserve"> ustaje na skutek:</w:t>
      </w:r>
    </w:p>
    <w:p w14:paraId="497F06CB" w14:textId="77777777" w:rsidR="006D4D7F" w:rsidRPr="00F4119C" w:rsidRDefault="006D4D7F" w:rsidP="00E023E7">
      <w:pPr>
        <w:numPr>
          <w:ilvl w:val="0"/>
          <w:numId w:val="34"/>
        </w:numPr>
        <w:spacing w:before="100"/>
        <w:jc w:val="both"/>
      </w:pPr>
      <w:r w:rsidRPr="00F4119C">
        <w:t>Zrzeczenia się członkostwa, złożonego Zarządowi na piśmie.</w:t>
      </w:r>
    </w:p>
    <w:p w14:paraId="29346520" w14:textId="77777777" w:rsidR="006D4D7F" w:rsidRDefault="006D4D7F" w:rsidP="00E023E7">
      <w:pPr>
        <w:numPr>
          <w:ilvl w:val="0"/>
          <w:numId w:val="34"/>
        </w:numPr>
        <w:spacing w:before="100"/>
        <w:jc w:val="both"/>
      </w:pPr>
      <w:r>
        <w:t>Orzeczenia Sądu Koleżeńskiego o wykluczeniu ze Stowarzyszenia.</w:t>
      </w:r>
    </w:p>
    <w:p w14:paraId="5A184C1F" w14:textId="77777777" w:rsidR="006D4D7F" w:rsidRPr="00F4119C" w:rsidRDefault="006D4D7F" w:rsidP="00E023E7">
      <w:pPr>
        <w:numPr>
          <w:ilvl w:val="0"/>
          <w:numId w:val="34"/>
        </w:numPr>
        <w:spacing w:before="100"/>
        <w:jc w:val="both"/>
      </w:pPr>
      <w:r w:rsidRPr="00F4119C">
        <w:t>Pozbawienia uprawnień zawodowych z zakresu szacowania nieruchomości.</w:t>
      </w:r>
    </w:p>
    <w:p w14:paraId="712D36BF" w14:textId="77777777" w:rsidR="006D4D7F" w:rsidRPr="00F4119C" w:rsidRDefault="006D4D7F" w:rsidP="00E023E7">
      <w:pPr>
        <w:numPr>
          <w:ilvl w:val="0"/>
          <w:numId w:val="34"/>
        </w:numPr>
        <w:spacing w:before="100"/>
        <w:jc w:val="both"/>
      </w:pPr>
      <w:r w:rsidRPr="00F4119C">
        <w:t>Ubezwłasnowolnienia.</w:t>
      </w:r>
    </w:p>
    <w:p w14:paraId="6E9A3665" w14:textId="77777777" w:rsidR="006D4D7F" w:rsidRDefault="006D4D7F" w:rsidP="00E023E7">
      <w:pPr>
        <w:numPr>
          <w:ilvl w:val="0"/>
          <w:numId w:val="34"/>
        </w:numPr>
        <w:spacing w:before="100"/>
        <w:jc w:val="both"/>
      </w:pPr>
      <w:r w:rsidRPr="00F4119C">
        <w:t xml:space="preserve">Pozbawienia praw publicznych </w:t>
      </w:r>
    </w:p>
    <w:p w14:paraId="2D25A805" w14:textId="77777777" w:rsidR="006D4D7F" w:rsidRPr="00F4119C" w:rsidRDefault="006D4D7F" w:rsidP="00E023E7">
      <w:pPr>
        <w:numPr>
          <w:ilvl w:val="0"/>
          <w:numId w:val="34"/>
        </w:numPr>
        <w:spacing w:before="100"/>
        <w:jc w:val="both"/>
      </w:pPr>
      <w:r w:rsidRPr="00F4119C">
        <w:t>Śmierci.</w:t>
      </w:r>
      <w:bookmarkStart w:id="0" w:name="_GoBack"/>
      <w:bookmarkEnd w:id="0"/>
    </w:p>
    <w:p w14:paraId="18AB8DE1" w14:textId="77777777" w:rsidR="005B662D" w:rsidRDefault="005B662D" w:rsidP="00E41D98">
      <w:pPr>
        <w:pStyle w:val="Lista"/>
        <w:spacing w:before="100" w:after="0"/>
      </w:pPr>
    </w:p>
    <w:p w14:paraId="086E9DD9" w14:textId="77777777" w:rsidR="002D5524" w:rsidRDefault="006D4D7F" w:rsidP="00E41D98">
      <w:pPr>
        <w:jc w:val="center"/>
        <w:rPr>
          <w:b/>
          <w:bCs/>
        </w:rPr>
      </w:pPr>
      <w:r>
        <w:rPr>
          <w:b/>
          <w:bCs/>
        </w:rPr>
        <w:t>§ 25</w:t>
      </w:r>
    </w:p>
    <w:p w14:paraId="16AA4EA6" w14:textId="77777777" w:rsidR="009D2103" w:rsidRDefault="009D2103" w:rsidP="00E41D98">
      <w:pPr>
        <w:jc w:val="center"/>
        <w:rPr>
          <w:b/>
          <w:bCs/>
        </w:rPr>
      </w:pPr>
    </w:p>
    <w:p w14:paraId="1E97EE5A" w14:textId="77777777" w:rsidR="005B662D" w:rsidRDefault="005B662D" w:rsidP="00D45906">
      <w:pPr>
        <w:jc w:val="both"/>
      </w:pPr>
    </w:p>
    <w:p w14:paraId="459FC770" w14:textId="77777777" w:rsidR="00D45906" w:rsidRDefault="00D45906" w:rsidP="00854E71">
      <w:pPr>
        <w:pStyle w:val="Tekstpodstawowy"/>
        <w:numPr>
          <w:ilvl w:val="0"/>
          <w:numId w:val="41"/>
        </w:numPr>
        <w:tabs>
          <w:tab w:val="left" w:pos="0"/>
        </w:tabs>
        <w:spacing w:before="100" w:after="0"/>
        <w:ind w:left="714" w:hanging="357"/>
        <w:jc w:val="both"/>
      </w:pPr>
      <w:r>
        <w:t>Ustanie członkostwa stwierdza Zarząd w formie uchwały po spełnieniu przesłanek wskazanych w § 22 pkt 2 i 6 i § 23 pkt 2, § 24 pkt 3</w:t>
      </w:r>
      <w:r w:rsidR="00701756">
        <w:t xml:space="preserve"> i 5</w:t>
      </w:r>
      <w:r>
        <w:t>.</w:t>
      </w:r>
    </w:p>
    <w:p w14:paraId="1DB2FE3D" w14:textId="77777777" w:rsidR="00D45906" w:rsidRDefault="00D45906" w:rsidP="00854E71">
      <w:pPr>
        <w:pStyle w:val="Tekstpodstawowy"/>
        <w:numPr>
          <w:ilvl w:val="0"/>
          <w:numId w:val="41"/>
        </w:numPr>
        <w:tabs>
          <w:tab w:val="left" w:pos="0"/>
        </w:tabs>
        <w:spacing w:before="100" w:after="0"/>
        <w:ind w:left="714" w:hanging="357"/>
        <w:jc w:val="both"/>
      </w:pPr>
      <w:r>
        <w:t>Od uchwały Zarządu zainteresowanemu przysługuje odwołanie do Walnego Zebrania Członków, którego uchwała w tym przedmiocie jest ostate</w:t>
      </w:r>
      <w:r w:rsidR="00701756">
        <w:t>czna. Odwołanie należy wnieść w </w:t>
      </w:r>
      <w:r>
        <w:t>terminie 1 miesiąca od otrzymania pisemnej informacji o decyzji Zarządu.</w:t>
      </w:r>
    </w:p>
    <w:p w14:paraId="76D028DF" w14:textId="77777777" w:rsidR="009D2103" w:rsidRDefault="009D2103" w:rsidP="00E41D98">
      <w:pPr>
        <w:spacing w:before="100"/>
        <w:jc w:val="both"/>
      </w:pPr>
    </w:p>
    <w:p w14:paraId="2ABCF47D" w14:textId="77777777" w:rsidR="002D5524" w:rsidRDefault="009D2103" w:rsidP="00E41D98">
      <w:pPr>
        <w:pStyle w:val="Nagwek1"/>
        <w:numPr>
          <w:ilvl w:val="0"/>
          <w:numId w:val="0"/>
        </w:numPr>
      </w:pPr>
      <w:r>
        <w:t xml:space="preserve">Rozdział </w:t>
      </w:r>
      <w:r w:rsidR="002D5524">
        <w:t>IV</w:t>
      </w:r>
    </w:p>
    <w:p w14:paraId="2DFC3475" w14:textId="77777777" w:rsidR="002D5524" w:rsidRDefault="002D5524" w:rsidP="00E41D98">
      <w:pPr>
        <w:autoSpaceDE w:val="0"/>
        <w:spacing w:before="100"/>
        <w:ind w:left="825" w:hanging="360"/>
        <w:jc w:val="both"/>
        <w:rPr>
          <w:rFonts w:eastAsia="Times New Roman"/>
          <w:b/>
        </w:rPr>
      </w:pPr>
      <w:r>
        <w:rPr>
          <w:rFonts w:eastAsia="Times New Roman"/>
          <w:b/>
        </w:rPr>
        <w:t>Władze stowarzyszenia, tryb dokonywania ich wybor</w:t>
      </w:r>
      <w:r w:rsidR="00F4119C">
        <w:rPr>
          <w:rFonts w:eastAsia="Times New Roman"/>
          <w:b/>
        </w:rPr>
        <w:t>u, uzupełniania składu oraz ich </w:t>
      </w:r>
      <w:r>
        <w:rPr>
          <w:rFonts w:eastAsia="Times New Roman"/>
          <w:b/>
        </w:rPr>
        <w:t>kompetencje. Zasady podejmowania oraz ważności uchwał.</w:t>
      </w:r>
    </w:p>
    <w:p w14:paraId="3F752633" w14:textId="77777777" w:rsidR="002D5524" w:rsidRDefault="002D5524" w:rsidP="00E41D98">
      <w:pPr>
        <w:pStyle w:val="Default"/>
        <w:spacing w:before="100"/>
        <w:jc w:val="center"/>
        <w:rPr>
          <w:rFonts w:ascii="Times New Roman" w:hAnsi="Times New Roman" w:cs="Times New Roman"/>
        </w:rPr>
      </w:pPr>
    </w:p>
    <w:p w14:paraId="0C474720" w14:textId="77777777" w:rsidR="002D5524" w:rsidRDefault="00127BA1" w:rsidP="00E41D98">
      <w:pPr>
        <w:pStyle w:val="Default"/>
        <w:jc w:val="center"/>
        <w:rPr>
          <w:rFonts w:ascii="Times New Roman" w:hAnsi="Times New Roman" w:cs="Times New Roman"/>
          <w:b/>
          <w:bCs/>
        </w:rPr>
      </w:pPr>
      <w:r>
        <w:rPr>
          <w:rFonts w:ascii="Times New Roman" w:hAnsi="Times New Roman" w:cs="Times New Roman"/>
          <w:b/>
          <w:bCs/>
        </w:rPr>
        <w:t>§ 26</w:t>
      </w:r>
    </w:p>
    <w:p w14:paraId="25804CE0" w14:textId="77777777" w:rsidR="009D2103" w:rsidRDefault="009D2103" w:rsidP="00E41D98">
      <w:pPr>
        <w:pStyle w:val="Default"/>
        <w:jc w:val="center"/>
        <w:rPr>
          <w:rFonts w:ascii="Times New Roman" w:hAnsi="Times New Roman" w:cs="Times New Roman"/>
          <w:b/>
          <w:bCs/>
        </w:rPr>
      </w:pPr>
    </w:p>
    <w:p w14:paraId="4611F455" w14:textId="77777777" w:rsidR="002D5524" w:rsidRDefault="002D5524" w:rsidP="00E41D98">
      <w:pPr>
        <w:pStyle w:val="Default"/>
        <w:jc w:val="both"/>
        <w:rPr>
          <w:rFonts w:ascii="Times New Roman" w:hAnsi="Times New Roman" w:cs="Times New Roman"/>
        </w:rPr>
      </w:pPr>
      <w:r>
        <w:rPr>
          <w:rFonts w:ascii="Times New Roman" w:hAnsi="Times New Roman" w:cs="Times New Roman"/>
        </w:rPr>
        <w:t>Władzami Stowarzyszenia są:</w:t>
      </w:r>
    </w:p>
    <w:p w14:paraId="39D73B3E" w14:textId="77777777" w:rsidR="002D5524" w:rsidRDefault="002D5524" w:rsidP="00E023E7">
      <w:pPr>
        <w:pStyle w:val="Default"/>
        <w:numPr>
          <w:ilvl w:val="0"/>
          <w:numId w:val="29"/>
        </w:numPr>
        <w:jc w:val="both"/>
        <w:rPr>
          <w:rFonts w:ascii="Times New Roman" w:hAnsi="Times New Roman" w:cs="Times New Roman"/>
        </w:rPr>
      </w:pPr>
      <w:r>
        <w:rPr>
          <w:rFonts w:ascii="Times New Roman" w:hAnsi="Times New Roman" w:cs="Times New Roman"/>
        </w:rPr>
        <w:t>Walne Zebranie Członków.</w:t>
      </w:r>
    </w:p>
    <w:p w14:paraId="1108959D" w14:textId="77777777" w:rsidR="002D5524" w:rsidRDefault="002D5524" w:rsidP="00E023E7">
      <w:pPr>
        <w:pStyle w:val="Default"/>
        <w:numPr>
          <w:ilvl w:val="0"/>
          <w:numId w:val="29"/>
        </w:numPr>
        <w:spacing w:before="100"/>
        <w:jc w:val="both"/>
        <w:rPr>
          <w:rFonts w:ascii="Times New Roman" w:hAnsi="Times New Roman" w:cs="Times New Roman"/>
        </w:rPr>
      </w:pPr>
      <w:r>
        <w:rPr>
          <w:rFonts w:ascii="Times New Roman" w:hAnsi="Times New Roman" w:cs="Times New Roman"/>
        </w:rPr>
        <w:t>Zarząd.</w:t>
      </w:r>
    </w:p>
    <w:p w14:paraId="11606495" w14:textId="77777777" w:rsidR="002D5524" w:rsidRDefault="002D5524" w:rsidP="00E023E7">
      <w:pPr>
        <w:pStyle w:val="Default"/>
        <w:numPr>
          <w:ilvl w:val="0"/>
          <w:numId w:val="29"/>
        </w:numPr>
        <w:spacing w:before="100"/>
        <w:jc w:val="both"/>
        <w:rPr>
          <w:rFonts w:ascii="Times New Roman" w:hAnsi="Times New Roman" w:cs="Times New Roman"/>
        </w:rPr>
      </w:pPr>
      <w:r>
        <w:rPr>
          <w:rFonts w:ascii="Times New Roman" w:hAnsi="Times New Roman" w:cs="Times New Roman"/>
        </w:rPr>
        <w:t>Komisja Rewizyjna.</w:t>
      </w:r>
    </w:p>
    <w:p w14:paraId="39FF529D" w14:textId="77777777" w:rsidR="002D5524" w:rsidRDefault="002D5524" w:rsidP="00E023E7">
      <w:pPr>
        <w:pStyle w:val="Default"/>
        <w:numPr>
          <w:ilvl w:val="0"/>
          <w:numId w:val="29"/>
        </w:numPr>
        <w:spacing w:before="100"/>
        <w:jc w:val="both"/>
        <w:rPr>
          <w:rFonts w:ascii="Times New Roman" w:hAnsi="Times New Roman" w:cs="Times New Roman"/>
        </w:rPr>
      </w:pPr>
      <w:r>
        <w:rPr>
          <w:rFonts w:ascii="Times New Roman" w:hAnsi="Times New Roman" w:cs="Times New Roman"/>
        </w:rPr>
        <w:lastRenderedPageBreak/>
        <w:t>Sąd Koleżeński.</w:t>
      </w:r>
    </w:p>
    <w:p w14:paraId="13112A81" w14:textId="77777777" w:rsidR="00BF5E6C" w:rsidRDefault="00BF5E6C" w:rsidP="00E41D98">
      <w:pPr>
        <w:pStyle w:val="Default"/>
        <w:spacing w:before="100"/>
        <w:jc w:val="center"/>
        <w:rPr>
          <w:rFonts w:ascii="Times New Roman" w:hAnsi="Times New Roman" w:cs="Times New Roman"/>
          <w:b/>
          <w:bCs/>
        </w:rPr>
      </w:pPr>
    </w:p>
    <w:p w14:paraId="149845B2" w14:textId="77777777" w:rsidR="002D5524" w:rsidRDefault="00127BA1" w:rsidP="00E41D98">
      <w:pPr>
        <w:pStyle w:val="Default"/>
        <w:jc w:val="center"/>
        <w:rPr>
          <w:rFonts w:ascii="Times New Roman" w:hAnsi="Times New Roman" w:cs="Times New Roman"/>
          <w:b/>
          <w:bCs/>
        </w:rPr>
      </w:pPr>
      <w:r>
        <w:rPr>
          <w:rFonts w:ascii="Times New Roman" w:hAnsi="Times New Roman" w:cs="Times New Roman"/>
          <w:b/>
          <w:bCs/>
        </w:rPr>
        <w:t>§ 27</w:t>
      </w:r>
    </w:p>
    <w:p w14:paraId="30B6854C" w14:textId="77777777" w:rsidR="009D2103" w:rsidRDefault="009D2103" w:rsidP="00E41D98">
      <w:pPr>
        <w:pStyle w:val="Default"/>
        <w:jc w:val="center"/>
        <w:rPr>
          <w:rFonts w:ascii="Times New Roman" w:hAnsi="Times New Roman" w:cs="Times New Roman"/>
          <w:b/>
          <w:bCs/>
        </w:rPr>
      </w:pPr>
    </w:p>
    <w:p w14:paraId="652480F6" w14:textId="77777777" w:rsidR="002D5524" w:rsidRDefault="002D5524" w:rsidP="00E023E7">
      <w:pPr>
        <w:pStyle w:val="Default"/>
        <w:numPr>
          <w:ilvl w:val="0"/>
          <w:numId w:val="21"/>
        </w:numPr>
        <w:jc w:val="both"/>
        <w:rPr>
          <w:rFonts w:ascii="Times New Roman" w:hAnsi="Times New Roman" w:cs="Times New Roman"/>
        </w:rPr>
      </w:pPr>
      <w:r>
        <w:rPr>
          <w:rFonts w:ascii="Times New Roman" w:hAnsi="Times New Roman" w:cs="Times New Roman"/>
        </w:rPr>
        <w:t>Kadencja wybieralnych władz Stowarzyszenia trwa 3 lata.</w:t>
      </w:r>
    </w:p>
    <w:p w14:paraId="44743ABA" w14:textId="77777777" w:rsidR="002D5524" w:rsidRDefault="002D5524" w:rsidP="00E023E7">
      <w:pPr>
        <w:pStyle w:val="Default"/>
        <w:numPr>
          <w:ilvl w:val="0"/>
          <w:numId w:val="21"/>
        </w:numPr>
        <w:spacing w:before="100"/>
        <w:jc w:val="both"/>
        <w:rPr>
          <w:rFonts w:ascii="Times New Roman" w:hAnsi="Times New Roman" w:cs="Times New Roman"/>
        </w:rPr>
      </w:pPr>
      <w:r>
        <w:rPr>
          <w:rFonts w:ascii="Times New Roman" w:hAnsi="Times New Roman" w:cs="Times New Roman"/>
        </w:rPr>
        <w:t>Wybór władz Stowarzyszenia odbywa się w głosowaniu tajnym.</w:t>
      </w:r>
    </w:p>
    <w:p w14:paraId="39FDD7D9" w14:textId="77777777" w:rsidR="002D5524" w:rsidRDefault="002D5524" w:rsidP="00E023E7">
      <w:pPr>
        <w:pStyle w:val="Default"/>
        <w:numPr>
          <w:ilvl w:val="0"/>
          <w:numId w:val="21"/>
        </w:numPr>
        <w:spacing w:before="100"/>
        <w:jc w:val="both"/>
        <w:rPr>
          <w:rFonts w:ascii="Times New Roman" w:hAnsi="Times New Roman" w:cs="Times New Roman"/>
        </w:rPr>
      </w:pPr>
      <w:r>
        <w:rPr>
          <w:rFonts w:ascii="Times New Roman" w:hAnsi="Times New Roman" w:cs="Times New Roman"/>
        </w:rPr>
        <w:t xml:space="preserve">Funkcje prezesa Zarządu Stowarzyszenia można pełnić w sposób ciągły maksymalnie przez dwie kolejne kadencje. </w:t>
      </w:r>
    </w:p>
    <w:p w14:paraId="5A4E7759" w14:textId="77777777" w:rsidR="002D5524" w:rsidRDefault="002D5524" w:rsidP="00E023E7">
      <w:pPr>
        <w:pStyle w:val="Default"/>
        <w:numPr>
          <w:ilvl w:val="0"/>
          <w:numId w:val="21"/>
        </w:numPr>
        <w:spacing w:before="100"/>
        <w:jc w:val="both"/>
        <w:rPr>
          <w:rFonts w:ascii="Times New Roman" w:hAnsi="Times New Roman" w:cs="Times New Roman"/>
        </w:rPr>
      </w:pPr>
      <w:r>
        <w:rPr>
          <w:rFonts w:ascii="Times New Roman" w:hAnsi="Times New Roman" w:cs="Times New Roman"/>
        </w:rPr>
        <w:t>Członkami władz Stowarzyszenia mogą być wyłącznie członkowie zwyczajni Stowarzyszenia.</w:t>
      </w:r>
    </w:p>
    <w:p w14:paraId="0F45712B" w14:textId="77777777" w:rsidR="002D5524" w:rsidRDefault="002D5524" w:rsidP="00E023E7">
      <w:pPr>
        <w:pStyle w:val="Default"/>
        <w:numPr>
          <w:ilvl w:val="0"/>
          <w:numId w:val="21"/>
        </w:numPr>
        <w:spacing w:before="100"/>
        <w:jc w:val="both"/>
        <w:rPr>
          <w:rFonts w:ascii="Times New Roman" w:hAnsi="Times New Roman" w:cs="Times New Roman"/>
          <w:bCs/>
        </w:rPr>
      </w:pPr>
      <w:r>
        <w:rPr>
          <w:rFonts w:ascii="Times New Roman" w:hAnsi="Times New Roman" w:cs="Times New Roman"/>
          <w:bCs/>
        </w:rPr>
        <w:t xml:space="preserve">Nie można łączyć funkcji w wybieralnych władzach Stowarzyszenia. </w:t>
      </w:r>
    </w:p>
    <w:p w14:paraId="76133E4F" w14:textId="77777777" w:rsidR="002D5524" w:rsidRDefault="002D5524" w:rsidP="00E023E7">
      <w:pPr>
        <w:pStyle w:val="Default"/>
        <w:numPr>
          <w:ilvl w:val="0"/>
          <w:numId w:val="21"/>
        </w:numPr>
        <w:spacing w:before="100"/>
        <w:jc w:val="both"/>
        <w:rPr>
          <w:rFonts w:ascii="Times New Roman" w:hAnsi="Times New Roman" w:cs="Times New Roman"/>
        </w:rPr>
      </w:pPr>
      <w:r>
        <w:rPr>
          <w:rFonts w:ascii="Times New Roman" w:hAnsi="Times New Roman" w:cs="Times New Roman"/>
        </w:rPr>
        <w:t>Członkowie władz Stowarzyszenia pełnią swoje funkcje społecznie.</w:t>
      </w:r>
    </w:p>
    <w:p w14:paraId="5B4A45AC" w14:textId="77777777" w:rsidR="002D5524" w:rsidRDefault="002D5524" w:rsidP="00E023E7">
      <w:pPr>
        <w:pStyle w:val="Default"/>
        <w:numPr>
          <w:ilvl w:val="0"/>
          <w:numId w:val="21"/>
        </w:numPr>
        <w:spacing w:before="100"/>
        <w:jc w:val="both"/>
        <w:rPr>
          <w:rFonts w:ascii="Times New Roman" w:hAnsi="Times New Roman" w:cs="Times New Roman"/>
          <w:bCs/>
        </w:rPr>
      </w:pPr>
      <w:r>
        <w:rPr>
          <w:rFonts w:ascii="Times New Roman" w:hAnsi="Times New Roman" w:cs="Times New Roman"/>
          <w:bCs/>
        </w:rPr>
        <w:t>W uzasadnionych przypadkach za czynności wykonywane w związku z pełnioną funkcją istnieje możliwość przyznania wynagrodzenia członkom Zarządu Stowarzyszenia.</w:t>
      </w:r>
    </w:p>
    <w:p w14:paraId="4B5FC3C1" w14:textId="77777777" w:rsidR="002D5524" w:rsidRDefault="002D5524" w:rsidP="00E023E7">
      <w:pPr>
        <w:pStyle w:val="Default"/>
        <w:numPr>
          <w:ilvl w:val="0"/>
          <w:numId w:val="21"/>
        </w:numPr>
        <w:spacing w:before="100"/>
        <w:jc w:val="both"/>
        <w:rPr>
          <w:rFonts w:ascii="Times New Roman" w:hAnsi="Times New Roman" w:cs="Times New Roman"/>
          <w:bCs/>
        </w:rPr>
      </w:pPr>
      <w:r>
        <w:rPr>
          <w:rFonts w:ascii="Times New Roman" w:hAnsi="Times New Roman" w:cs="Times New Roman"/>
          <w:bCs/>
        </w:rPr>
        <w:t>Wniosek o przyznanie wynagrodzenia członkom Zarządu Stowarzyszenia opiniuje Komisja Rewizyjna.</w:t>
      </w:r>
    </w:p>
    <w:p w14:paraId="33E5AF03" w14:textId="77777777" w:rsidR="002D5524" w:rsidRDefault="002D5524" w:rsidP="00E023E7">
      <w:pPr>
        <w:pStyle w:val="Default"/>
        <w:numPr>
          <w:ilvl w:val="0"/>
          <w:numId w:val="21"/>
        </w:numPr>
        <w:spacing w:before="100"/>
        <w:jc w:val="both"/>
        <w:rPr>
          <w:rFonts w:ascii="Times New Roman" w:hAnsi="Times New Roman" w:cs="Times New Roman"/>
          <w:bCs/>
        </w:rPr>
      </w:pPr>
      <w:r>
        <w:rPr>
          <w:rFonts w:ascii="Times New Roman" w:hAnsi="Times New Roman" w:cs="Times New Roman"/>
          <w:bCs/>
        </w:rPr>
        <w:t>O przyznaniu wynagrodzenia członkom Zarządu oraz o jego wysokości decyduje Walne Zebranie Członków.</w:t>
      </w:r>
    </w:p>
    <w:p w14:paraId="0D77CF26" w14:textId="77777777" w:rsidR="002D5524" w:rsidRDefault="002D5524" w:rsidP="00E41D98">
      <w:pPr>
        <w:pStyle w:val="Default"/>
        <w:spacing w:before="100"/>
        <w:ind w:left="360"/>
        <w:rPr>
          <w:rFonts w:ascii="Times New Roman" w:hAnsi="Times New Roman" w:cs="Times New Roman"/>
        </w:rPr>
      </w:pPr>
    </w:p>
    <w:p w14:paraId="48529C1A" w14:textId="77777777" w:rsidR="002D5524" w:rsidRDefault="00127BA1" w:rsidP="00E41D98">
      <w:pPr>
        <w:pStyle w:val="Default"/>
        <w:jc w:val="center"/>
        <w:rPr>
          <w:rFonts w:ascii="Times New Roman" w:hAnsi="Times New Roman" w:cs="Times New Roman"/>
          <w:b/>
          <w:bCs/>
        </w:rPr>
      </w:pPr>
      <w:r>
        <w:rPr>
          <w:rFonts w:ascii="Times New Roman" w:hAnsi="Times New Roman" w:cs="Times New Roman"/>
          <w:b/>
          <w:bCs/>
        </w:rPr>
        <w:t>§ 28</w:t>
      </w:r>
    </w:p>
    <w:p w14:paraId="243B6D3C" w14:textId="77777777" w:rsidR="009D2103" w:rsidRDefault="009D2103" w:rsidP="00E41D98">
      <w:pPr>
        <w:pStyle w:val="Default"/>
        <w:jc w:val="center"/>
        <w:rPr>
          <w:rFonts w:ascii="Times New Roman" w:hAnsi="Times New Roman" w:cs="Times New Roman"/>
          <w:b/>
          <w:bCs/>
        </w:rPr>
      </w:pPr>
    </w:p>
    <w:p w14:paraId="16DA5DD5" w14:textId="77777777" w:rsidR="002D5524" w:rsidRPr="00F4119C" w:rsidRDefault="002D5524" w:rsidP="00E023E7">
      <w:pPr>
        <w:pStyle w:val="Default"/>
        <w:numPr>
          <w:ilvl w:val="0"/>
          <w:numId w:val="13"/>
        </w:numPr>
        <w:jc w:val="both"/>
        <w:rPr>
          <w:rFonts w:ascii="Times New Roman" w:hAnsi="Times New Roman" w:cs="Times New Roman"/>
        </w:rPr>
      </w:pPr>
      <w:r w:rsidRPr="00F4119C">
        <w:rPr>
          <w:rFonts w:ascii="Times New Roman" w:hAnsi="Times New Roman" w:cs="Times New Roman"/>
        </w:rPr>
        <w:t>Uchwały władz Stowarzyszenia, podejmowane są zwykłą większością głosów przy o</w:t>
      </w:r>
      <w:r w:rsidR="009F113F" w:rsidRPr="00F4119C">
        <w:rPr>
          <w:rFonts w:ascii="Times New Roman" w:hAnsi="Times New Roman" w:cs="Times New Roman"/>
        </w:rPr>
        <w:t xml:space="preserve">becności co najmniej połowy </w:t>
      </w:r>
      <w:r w:rsidRPr="00F4119C">
        <w:rPr>
          <w:rFonts w:ascii="Times New Roman" w:hAnsi="Times New Roman" w:cs="Times New Roman"/>
        </w:rPr>
        <w:t>osób uprawni</w:t>
      </w:r>
      <w:r w:rsidR="00D0407B">
        <w:rPr>
          <w:rFonts w:ascii="Times New Roman" w:hAnsi="Times New Roman" w:cs="Times New Roman"/>
        </w:rPr>
        <w:t xml:space="preserve">onych do głosowania (kworum), z </w:t>
      </w:r>
      <w:r w:rsidR="006E4C65">
        <w:rPr>
          <w:rFonts w:ascii="Times New Roman" w:hAnsi="Times New Roman" w:cs="Times New Roman"/>
        </w:rPr>
        <w:t>wyjątkami przewidzianymi w § 35 ust. 3 oraz w § 43</w:t>
      </w:r>
      <w:r w:rsidRPr="00F4119C">
        <w:rPr>
          <w:rFonts w:ascii="Times New Roman" w:hAnsi="Times New Roman" w:cs="Times New Roman"/>
        </w:rPr>
        <w:t>.</w:t>
      </w:r>
    </w:p>
    <w:p w14:paraId="524E6F59" w14:textId="77777777" w:rsidR="002D5524" w:rsidRPr="00F4119C" w:rsidRDefault="002D5524" w:rsidP="00E023E7">
      <w:pPr>
        <w:pStyle w:val="Default"/>
        <w:numPr>
          <w:ilvl w:val="0"/>
          <w:numId w:val="13"/>
        </w:numPr>
        <w:spacing w:before="100"/>
        <w:jc w:val="both"/>
        <w:rPr>
          <w:rFonts w:ascii="Times New Roman" w:hAnsi="Times New Roman" w:cs="Times New Roman"/>
        </w:rPr>
      </w:pPr>
      <w:r w:rsidRPr="00F4119C">
        <w:rPr>
          <w:rFonts w:ascii="Times New Roman" w:hAnsi="Times New Roman" w:cs="Times New Roman"/>
        </w:rPr>
        <w:t xml:space="preserve">W wybieralnych organach </w:t>
      </w:r>
      <w:r w:rsidR="006813A3" w:rsidRPr="00F4119C">
        <w:rPr>
          <w:rFonts w:ascii="Times New Roman" w:hAnsi="Times New Roman" w:cs="Times New Roman"/>
        </w:rPr>
        <w:t xml:space="preserve">władz </w:t>
      </w:r>
      <w:r w:rsidRPr="00F4119C">
        <w:rPr>
          <w:rFonts w:ascii="Times New Roman" w:hAnsi="Times New Roman" w:cs="Times New Roman"/>
        </w:rPr>
        <w:t>Stowarzyszenia każdy członek organu dysponuje jednym głosem.</w:t>
      </w:r>
    </w:p>
    <w:p w14:paraId="2612814D" w14:textId="77777777" w:rsidR="002D5524" w:rsidRPr="00F4119C" w:rsidRDefault="002D5524" w:rsidP="00E023E7">
      <w:pPr>
        <w:pStyle w:val="Default"/>
        <w:numPr>
          <w:ilvl w:val="0"/>
          <w:numId w:val="13"/>
        </w:numPr>
        <w:spacing w:before="100"/>
        <w:jc w:val="both"/>
        <w:rPr>
          <w:rFonts w:ascii="Times New Roman" w:hAnsi="Times New Roman" w:cs="Times New Roman"/>
        </w:rPr>
      </w:pPr>
      <w:r w:rsidRPr="00F4119C">
        <w:rPr>
          <w:rFonts w:ascii="Times New Roman" w:hAnsi="Times New Roman" w:cs="Times New Roman"/>
        </w:rPr>
        <w:t xml:space="preserve">W przypadku równej liczby oddanych głosów, przeważa głos prezesa Zarządu lub przewodniczącego innego wybieralnego organu </w:t>
      </w:r>
      <w:r w:rsidR="006813A3" w:rsidRPr="00F4119C">
        <w:rPr>
          <w:rFonts w:ascii="Times New Roman" w:hAnsi="Times New Roman" w:cs="Times New Roman"/>
        </w:rPr>
        <w:t xml:space="preserve">władz </w:t>
      </w:r>
      <w:r w:rsidRPr="00F4119C">
        <w:rPr>
          <w:rFonts w:ascii="Times New Roman" w:hAnsi="Times New Roman" w:cs="Times New Roman"/>
        </w:rPr>
        <w:t>Stowarzyszenia chyba, że głosowanie ma charakter tajny.</w:t>
      </w:r>
    </w:p>
    <w:p w14:paraId="2EF723E4" w14:textId="77777777" w:rsidR="002D5524" w:rsidRDefault="002D5524" w:rsidP="00E41D98">
      <w:pPr>
        <w:pStyle w:val="Default"/>
        <w:spacing w:before="100"/>
        <w:jc w:val="both"/>
        <w:rPr>
          <w:rFonts w:ascii="Times New Roman" w:hAnsi="Times New Roman" w:cs="Times New Roman"/>
        </w:rPr>
      </w:pPr>
    </w:p>
    <w:p w14:paraId="1E031166" w14:textId="77777777" w:rsidR="002D5524" w:rsidRDefault="00127BA1" w:rsidP="00E41D98">
      <w:pPr>
        <w:pStyle w:val="Default"/>
        <w:jc w:val="center"/>
        <w:rPr>
          <w:rFonts w:ascii="Times New Roman" w:hAnsi="Times New Roman" w:cs="Times New Roman"/>
          <w:b/>
        </w:rPr>
      </w:pPr>
      <w:r>
        <w:rPr>
          <w:rFonts w:ascii="Times New Roman" w:hAnsi="Times New Roman" w:cs="Times New Roman"/>
          <w:b/>
        </w:rPr>
        <w:t>§ 29</w:t>
      </w:r>
    </w:p>
    <w:p w14:paraId="76BF2C13" w14:textId="77777777" w:rsidR="009D2103" w:rsidRDefault="009D2103" w:rsidP="00E41D98">
      <w:pPr>
        <w:pStyle w:val="Default"/>
        <w:jc w:val="center"/>
        <w:rPr>
          <w:rFonts w:ascii="Times New Roman" w:hAnsi="Times New Roman" w:cs="Times New Roman"/>
          <w:b/>
        </w:rPr>
      </w:pPr>
    </w:p>
    <w:p w14:paraId="1F0AD3AF" w14:textId="77777777" w:rsidR="002D5524" w:rsidRDefault="002D5524" w:rsidP="00E023E7">
      <w:pPr>
        <w:widowControl/>
        <w:numPr>
          <w:ilvl w:val="0"/>
          <w:numId w:val="10"/>
        </w:numPr>
        <w:suppressAutoHyphens w:val="0"/>
        <w:jc w:val="both"/>
        <w:rPr>
          <w:rFonts w:eastAsia="Times New Roman"/>
        </w:rPr>
      </w:pPr>
      <w:r>
        <w:rPr>
          <w:rFonts w:eastAsia="Times New Roman"/>
        </w:rPr>
        <w:t>Wybór członków władz Stowarzyszenia odbywa się w drodze głosowania tajnego podczas Walnego Zebrania Członków Stowarzyszenia.</w:t>
      </w:r>
    </w:p>
    <w:p w14:paraId="7D67A0EF" w14:textId="77777777" w:rsidR="002D5524" w:rsidRDefault="002D5524" w:rsidP="00E023E7">
      <w:pPr>
        <w:widowControl/>
        <w:numPr>
          <w:ilvl w:val="0"/>
          <w:numId w:val="10"/>
        </w:numPr>
        <w:suppressAutoHyphens w:val="0"/>
        <w:spacing w:before="100"/>
        <w:jc w:val="both"/>
        <w:rPr>
          <w:rFonts w:eastAsia="Times New Roman"/>
        </w:rPr>
      </w:pPr>
      <w:r>
        <w:rPr>
          <w:rFonts w:eastAsia="Times New Roman"/>
        </w:rPr>
        <w:t>Każdy członek Stowarzyszenia dysponuje jednym głosem, który oddaje osobiście. Wykluczone jest głosowanie przez pełnomocnika.</w:t>
      </w:r>
    </w:p>
    <w:p w14:paraId="0B95F227" w14:textId="77777777" w:rsidR="002D5524" w:rsidRDefault="002D5524" w:rsidP="00E41D98">
      <w:pPr>
        <w:widowControl/>
        <w:suppressAutoHyphens w:val="0"/>
        <w:spacing w:before="100"/>
        <w:jc w:val="both"/>
        <w:rPr>
          <w:rFonts w:eastAsia="Times New Roman"/>
        </w:rPr>
      </w:pPr>
    </w:p>
    <w:p w14:paraId="1277896E" w14:textId="77777777" w:rsidR="002D5524" w:rsidRDefault="00127BA1" w:rsidP="00E41D98">
      <w:pPr>
        <w:widowControl/>
        <w:suppressAutoHyphens w:val="0"/>
        <w:jc w:val="center"/>
        <w:rPr>
          <w:rFonts w:eastAsia="Times New Roman"/>
          <w:b/>
        </w:rPr>
      </w:pPr>
      <w:r>
        <w:rPr>
          <w:rFonts w:eastAsia="Times New Roman"/>
          <w:b/>
        </w:rPr>
        <w:t>§ 30</w:t>
      </w:r>
    </w:p>
    <w:p w14:paraId="0EDFEA79" w14:textId="77777777" w:rsidR="009D2103" w:rsidRDefault="009D2103" w:rsidP="00E41D98">
      <w:pPr>
        <w:widowControl/>
        <w:suppressAutoHyphens w:val="0"/>
        <w:jc w:val="center"/>
        <w:rPr>
          <w:rFonts w:eastAsia="Times New Roman"/>
          <w:b/>
        </w:rPr>
      </w:pPr>
    </w:p>
    <w:p w14:paraId="3F32EF8F" w14:textId="77777777" w:rsidR="002D5524" w:rsidRDefault="002D5524" w:rsidP="00E023E7">
      <w:pPr>
        <w:widowControl/>
        <w:numPr>
          <w:ilvl w:val="0"/>
          <w:numId w:val="8"/>
        </w:numPr>
        <w:suppressAutoHyphens w:val="0"/>
        <w:jc w:val="both"/>
        <w:rPr>
          <w:rFonts w:eastAsia="Times New Roman"/>
        </w:rPr>
      </w:pPr>
      <w:r>
        <w:rPr>
          <w:rFonts w:eastAsia="Times New Roman"/>
        </w:rPr>
        <w:t>W celu wyboru Prezesa Stowarzyszenia oraz pozostałych członków organów władz Stowarzyszenia Zarząd zwołuje Walne Zebranie Członków, najpóźniej na 6 tygodni przed upływem kadencji.</w:t>
      </w:r>
    </w:p>
    <w:p w14:paraId="201D255B"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t>W okresie 6 miesięcy przed upływem kadencji organów władz Stowarzyszenia, członkowie zwyczajni mogą zgłaszać swoje kandydatury wraz z programami wyborczymi drogą pisemną lub elektroniczną na adres Biura Stowarzyszenia.</w:t>
      </w:r>
    </w:p>
    <w:p w14:paraId="192ED6D3"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lastRenderedPageBreak/>
        <w:t>Biuro Stowarzyszenia zamieszcza na stronie internetowej Stowarzyszenia informacje o kandydatach do wybieralnych organów Stowarzyszenia oraz ich programach wyborczych, niezwłocznie po otrzymaniu zgłoszenia, o którym mowa w ust. 2.</w:t>
      </w:r>
    </w:p>
    <w:p w14:paraId="34F40A0F"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t>W przypadku otrzymania przez dwóch lub więcej kandydatów największej i równej liczby głosów oraz braku możliwości ustalenia składu organów władz Stowarzyszenia, zgodnie z limitami określonymi w Statucie, wybór kandydata odbywa się w tym samym dniu w drugiej turze wyborów.</w:t>
      </w:r>
    </w:p>
    <w:p w14:paraId="1132BE24"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t xml:space="preserve">W przypadku otrzymania przez dwóch lub więcej kandydatów na Prezesa Stowarzyszenia największej i równej liczby głosów, wybór kandydata odbywa się w tym samym dniu w drugiej turze wyborów. </w:t>
      </w:r>
    </w:p>
    <w:p w14:paraId="62B512A3"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t xml:space="preserve">W razie braku zgłoszonych wcześniej kandydatur lub bezskutecznego wyniku głosowania, o którym mowa w ust. </w:t>
      </w:r>
      <w:r w:rsidR="00DA63FD">
        <w:rPr>
          <w:rFonts w:eastAsia="Times New Roman"/>
        </w:rPr>
        <w:t>4</w:t>
      </w:r>
      <w:r>
        <w:rPr>
          <w:rFonts w:eastAsia="Times New Roman"/>
        </w:rPr>
        <w:t xml:space="preserve"> i ust. </w:t>
      </w:r>
      <w:r w:rsidR="00DA63FD">
        <w:rPr>
          <w:rFonts w:eastAsia="Times New Roman"/>
        </w:rPr>
        <w:t>5</w:t>
      </w:r>
      <w:r>
        <w:rPr>
          <w:rFonts w:eastAsia="Times New Roman"/>
        </w:rPr>
        <w:t>, wybór nowych członków w</w:t>
      </w:r>
      <w:r w:rsidR="00F43FBE">
        <w:rPr>
          <w:rFonts w:eastAsia="Times New Roman"/>
        </w:rPr>
        <w:t>ładz Stowarzyszenia następuje w </w:t>
      </w:r>
      <w:r>
        <w:rPr>
          <w:rFonts w:eastAsia="Times New Roman"/>
        </w:rPr>
        <w:t>drodze nowych wyborów. Nowe wybory powinn</w:t>
      </w:r>
      <w:r w:rsidR="00D0407B">
        <w:rPr>
          <w:rFonts w:eastAsia="Times New Roman"/>
        </w:rPr>
        <w:t xml:space="preserve">y się odbyć w niezwłocznie, tj. </w:t>
      </w:r>
      <w:r>
        <w:rPr>
          <w:rFonts w:eastAsia="Times New Roman"/>
        </w:rPr>
        <w:t>w drugim terminie Walnego Zebrania</w:t>
      </w:r>
      <w:r w:rsidR="00F43FBE">
        <w:rPr>
          <w:rFonts w:eastAsia="Times New Roman"/>
        </w:rPr>
        <w:t xml:space="preserve"> Członków, zgodnie z § 3</w:t>
      </w:r>
      <w:r w:rsidR="00701756">
        <w:rPr>
          <w:rFonts w:eastAsia="Times New Roman"/>
        </w:rPr>
        <w:t>3</w:t>
      </w:r>
      <w:r w:rsidR="00F43FBE">
        <w:rPr>
          <w:rFonts w:eastAsia="Times New Roman"/>
        </w:rPr>
        <w:t xml:space="preserve"> ust. 8</w:t>
      </w:r>
      <w:r>
        <w:rPr>
          <w:rFonts w:eastAsia="Times New Roman"/>
        </w:rPr>
        <w:t>, a jeśli zajdzie taka konieczność, podczas zwołanego w tym celu Nadzwyczajnego Zebrania Członków Stowarzyszenia.</w:t>
      </w:r>
    </w:p>
    <w:p w14:paraId="5798F3D2" w14:textId="77777777" w:rsidR="002D5524" w:rsidRDefault="002D5524" w:rsidP="00E023E7">
      <w:pPr>
        <w:widowControl/>
        <w:numPr>
          <w:ilvl w:val="0"/>
          <w:numId w:val="8"/>
        </w:numPr>
        <w:suppressAutoHyphens w:val="0"/>
        <w:spacing w:before="100"/>
        <w:jc w:val="both"/>
        <w:rPr>
          <w:rFonts w:eastAsia="Times New Roman"/>
        </w:rPr>
      </w:pPr>
      <w:r>
        <w:rPr>
          <w:rFonts w:eastAsia="Times New Roman"/>
        </w:rPr>
        <w:t>Po upływie kadencji ustępujące władze Stowarzys</w:t>
      </w:r>
      <w:r w:rsidR="00F43FBE">
        <w:rPr>
          <w:rFonts w:eastAsia="Times New Roman"/>
        </w:rPr>
        <w:t>zenia realizują swoje zadania w </w:t>
      </w:r>
      <w:r>
        <w:rPr>
          <w:rFonts w:eastAsia="Times New Roman"/>
        </w:rPr>
        <w:t>dotychczasowym składzie do momentu wyboru prezesa Stowarzyszenia oraz pozostałych członków władz Stowarzyszenia.</w:t>
      </w:r>
    </w:p>
    <w:p w14:paraId="21CE9BC1" w14:textId="77777777" w:rsidR="009D2103" w:rsidRDefault="009D2103" w:rsidP="00E41D98">
      <w:pPr>
        <w:widowControl/>
        <w:suppressAutoHyphens w:val="0"/>
        <w:spacing w:before="100"/>
        <w:jc w:val="both"/>
        <w:rPr>
          <w:rFonts w:eastAsia="Times New Roman"/>
        </w:rPr>
      </w:pPr>
    </w:p>
    <w:p w14:paraId="0E39F423" w14:textId="77777777" w:rsidR="002D5524" w:rsidRDefault="00127BA1" w:rsidP="00E41D98">
      <w:pPr>
        <w:widowControl/>
        <w:suppressAutoHyphens w:val="0"/>
        <w:ind w:left="360"/>
        <w:jc w:val="center"/>
        <w:rPr>
          <w:b/>
        </w:rPr>
      </w:pPr>
      <w:r>
        <w:rPr>
          <w:b/>
        </w:rPr>
        <w:t>§ 31</w:t>
      </w:r>
    </w:p>
    <w:p w14:paraId="60579EF5" w14:textId="77777777" w:rsidR="009D2103" w:rsidRDefault="009D2103" w:rsidP="00E41D98">
      <w:pPr>
        <w:widowControl/>
        <w:suppressAutoHyphens w:val="0"/>
        <w:ind w:left="360"/>
        <w:jc w:val="center"/>
        <w:rPr>
          <w:b/>
        </w:rPr>
      </w:pPr>
    </w:p>
    <w:p w14:paraId="1C79F858" w14:textId="77777777" w:rsidR="002D5524" w:rsidRDefault="002D5524" w:rsidP="00E023E7">
      <w:pPr>
        <w:pStyle w:val="Default"/>
        <w:numPr>
          <w:ilvl w:val="0"/>
          <w:numId w:val="25"/>
        </w:numPr>
        <w:jc w:val="both"/>
        <w:rPr>
          <w:rFonts w:ascii="Times New Roman" w:hAnsi="Times New Roman" w:cs="Times New Roman"/>
        </w:rPr>
      </w:pPr>
      <w:r>
        <w:rPr>
          <w:rFonts w:ascii="Times New Roman" w:hAnsi="Times New Roman" w:cs="Times New Roman"/>
        </w:rPr>
        <w:t xml:space="preserve">W przypadku wygaśnięcia mandatu członka władz Stowarzyszenia przed upływem kadencji, organom Władz Stowarzyszenia przysługuje prawo uzupełnienia składu na okres do końca trwania kadencji w drodze uchwały. Liczba nowych członków nie może być większa od 1/3 składu władz Stowarzyszenia. </w:t>
      </w:r>
    </w:p>
    <w:p w14:paraId="0E390B8F" w14:textId="77777777" w:rsidR="002D5524" w:rsidRDefault="002D5524" w:rsidP="00E023E7">
      <w:pPr>
        <w:pStyle w:val="Default"/>
        <w:numPr>
          <w:ilvl w:val="0"/>
          <w:numId w:val="25"/>
        </w:numPr>
        <w:spacing w:before="100"/>
        <w:jc w:val="both"/>
        <w:rPr>
          <w:rFonts w:ascii="Times New Roman" w:hAnsi="Times New Roman" w:cs="Times New Roman"/>
        </w:rPr>
      </w:pPr>
      <w:r>
        <w:rPr>
          <w:rFonts w:ascii="Times New Roman" w:hAnsi="Times New Roman" w:cs="Times New Roman"/>
        </w:rPr>
        <w:t>Uzupełnienie składu następuje w ten sposób, że miejsce wygaszonego mandatu członka przypada kolejnemu kandydatowi z tej samej listy kandydatów, który w wyborach otrzymał kolejno największą liczbę głosów.</w:t>
      </w:r>
    </w:p>
    <w:p w14:paraId="3D7D1A48" w14:textId="77777777" w:rsidR="002D5524" w:rsidRDefault="002D5524" w:rsidP="00E023E7">
      <w:pPr>
        <w:pStyle w:val="Default"/>
        <w:numPr>
          <w:ilvl w:val="0"/>
          <w:numId w:val="25"/>
        </w:numPr>
        <w:spacing w:before="100"/>
        <w:jc w:val="both"/>
        <w:rPr>
          <w:rFonts w:ascii="Times New Roman" w:hAnsi="Times New Roman" w:cs="Times New Roman"/>
        </w:rPr>
      </w:pPr>
      <w:r>
        <w:rPr>
          <w:rFonts w:ascii="Times New Roman" w:hAnsi="Times New Roman" w:cs="Times New Roman"/>
        </w:rPr>
        <w:t>W przypadku braku możliwości uzupełnienia składu w sposób określony w ust. 2, Zarząd ma prawo zwołać Nadzwyczajne Walne Zebranie Członków w celu przeprowadzenia wyborów uzupełniających do władz Stowarzyszenia.</w:t>
      </w:r>
    </w:p>
    <w:p w14:paraId="036611E1" w14:textId="77777777" w:rsidR="002D5524" w:rsidRDefault="002D5524" w:rsidP="00E023E7">
      <w:pPr>
        <w:pStyle w:val="Default"/>
        <w:numPr>
          <w:ilvl w:val="0"/>
          <w:numId w:val="13"/>
        </w:numPr>
        <w:spacing w:before="100"/>
        <w:jc w:val="both"/>
        <w:rPr>
          <w:rFonts w:ascii="Times New Roman" w:hAnsi="Times New Roman" w:cs="Times New Roman"/>
        </w:rPr>
      </w:pPr>
      <w:r>
        <w:rPr>
          <w:rFonts w:ascii="Times New Roman" w:hAnsi="Times New Roman" w:cs="Times New Roman"/>
        </w:rPr>
        <w:t>Mandat członka wybieralnych władz Stowarzyszenia wygasa przed upływem kadencji w następujących przypadkach:</w:t>
      </w:r>
    </w:p>
    <w:p w14:paraId="7DC8906B" w14:textId="77777777" w:rsidR="002D5524" w:rsidRDefault="002D5524" w:rsidP="00E023E7">
      <w:pPr>
        <w:pStyle w:val="Default"/>
        <w:numPr>
          <w:ilvl w:val="0"/>
          <w:numId w:val="28"/>
        </w:numPr>
        <w:spacing w:before="100"/>
        <w:jc w:val="both"/>
        <w:rPr>
          <w:rFonts w:ascii="Times New Roman" w:hAnsi="Times New Roman" w:cs="Times New Roman"/>
        </w:rPr>
      </w:pPr>
      <w:r>
        <w:rPr>
          <w:rFonts w:ascii="Times New Roman" w:hAnsi="Times New Roman" w:cs="Times New Roman"/>
        </w:rPr>
        <w:t>ustania członkostwa w Stowarzyszeniu,</w:t>
      </w:r>
    </w:p>
    <w:p w14:paraId="1259551B" w14:textId="77777777" w:rsidR="002D5524" w:rsidRDefault="002D5524" w:rsidP="00E023E7">
      <w:pPr>
        <w:pStyle w:val="Default"/>
        <w:numPr>
          <w:ilvl w:val="0"/>
          <w:numId w:val="28"/>
        </w:numPr>
        <w:spacing w:before="100"/>
        <w:jc w:val="both"/>
        <w:rPr>
          <w:rFonts w:ascii="Times New Roman" w:hAnsi="Times New Roman" w:cs="Times New Roman"/>
        </w:rPr>
      </w:pPr>
      <w:r>
        <w:rPr>
          <w:rFonts w:ascii="Times New Roman" w:hAnsi="Times New Roman" w:cs="Times New Roman"/>
        </w:rPr>
        <w:t>pisemnej rezygnacji członka z pełnionej funkcji,</w:t>
      </w:r>
    </w:p>
    <w:p w14:paraId="0822A695" w14:textId="77777777" w:rsidR="002D5524" w:rsidRDefault="002D5524" w:rsidP="00E023E7">
      <w:pPr>
        <w:pStyle w:val="Default"/>
        <w:numPr>
          <w:ilvl w:val="0"/>
          <w:numId w:val="28"/>
        </w:numPr>
        <w:spacing w:before="100"/>
        <w:jc w:val="both"/>
        <w:rPr>
          <w:rFonts w:ascii="Times New Roman" w:hAnsi="Times New Roman" w:cs="Times New Roman"/>
        </w:rPr>
      </w:pPr>
      <w:r>
        <w:rPr>
          <w:rFonts w:ascii="Times New Roman" w:hAnsi="Times New Roman" w:cs="Times New Roman"/>
        </w:rPr>
        <w:t>odwołania członka z pełnionej funkcji.</w:t>
      </w:r>
    </w:p>
    <w:p w14:paraId="345D5754" w14:textId="77777777" w:rsidR="002D5524" w:rsidRDefault="002D5524" w:rsidP="00E41D98">
      <w:pPr>
        <w:pStyle w:val="Default"/>
        <w:spacing w:before="100"/>
        <w:rPr>
          <w:rFonts w:ascii="Times New Roman" w:hAnsi="Times New Roman" w:cs="Times New Roman"/>
        </w:rPr>
      </w:pPr>
    </w:p>
    <w:p w14:paraId="7BEC0A01" w14:textId="77777777" w:rsidR="002D5524" w:rsidRDefault="00127BA1" w:rsidP="00E41D98">
      <w:pPr>
        <w:pStyle w:val="Default"/>
        <w:ind w:left="360"/>
        <w:jc w:val="center"/>
        <w:rPr>
          <w:rFonts w:ascii="Times New Roman" w:hAnsi="Times New Roman" w:cs="Times New Roman"/>
          <w:b/>
          <w:bCs/>
        </w:rPr>
      </w:pPr>
      <w:r>
        <w:rPr>
          <w:rFonts w:ascii="Times New Roman" w:hAnsi="Times New Roman" w:cs="Times New Roman"/>
          <w:b/>
          <w:bCs/>
        </w:rPr>
        <w:t>§ 32</w:t>
      </w:r>
    </w:p>
    <w:p w14:paraId="2948B60F" w14:textId="77777777" w:rsidR="009D2103" w:rsidRDefault="009D2103" w:rsidP="00E41D98">
      <w:pPr>
        <w:pStyle w:val="Default"/>
        <w:ind w:left="360"/>
        <w:jc w:val="center"/>
        <w:rPr>
          <w:rFonts w:ascii="Times New Roman" w:hAnsi="Times New Roman" w:cs="Times New Roman"/>
          <w:b/>
          <w:bCs/>
        </w:rPr>
      </w:pPr>
    </w:p>
    <w:p w14:paraId="657D344A" w14:textId="77777777" w:rsidR="002D5524" w:rsidRDefault="002D5524" w:rsidP="00E41D98">
      <w:pPr>
        <w:pStyle w:val="Default"/>
        <w:ind w:left="360"/>
        <w:jc w:val="both"/>
        <w:rPr>
          <w:rFonts w:ascii="Times New Roman" w:hAnsi="Times New Roman" w:cs="Times New Roman"/>
        </w:rPr>
      </w:pPr>
      <w:r>
        <w:rPr>
          <w:rFonts w:ascii="Times New Roman" w:hAnsi="Times New Roman" w:cs="Times New Roman"/>
        </w:rPr>
        <w:t>Najwyższą władzą Stowarzyszenia jest Walne Zebranie Członków. W sprawach, w których Statut nie określa właściwości władz Stowarzyszenia, podejmowanie uchwał należy do Walnego Zebrania Członków.</w:t>
      </w:r>
    </w:p>
    <w:p w14:paraId="0F4BE8BB" w14:textId="77777777" w:rsidR="002D5524" w:rsidRDefault="002D5524" w:rsidP="00E41D98">
      <w:pPr>
        <w:pStyle w:val="Default"/>
        <w:spacing w:before="100"/>
        <w:rPr>
          <w:rFonts w:ascii="Times New Roman" w:hAnsi="Times New Roman" w:cs="Times New Roman"/>
        </w:rPr>
      </w:pPr>
    </w:p>
    <w:p w14:paraId="2BB71856" w14:textId="77777777" w:rsidR="0050423D" w:rsidRDefault="0050423D" w:rsidP="00E41D98">
      <w:pPr>
        <w:pStyle w:val="Default"/>
        <w:spacing w:before="100"/>
        <w:rPr>
          <w:rFonts w:ascii="Times New Roman" w:hAnsi="Times New Roman" w:cs="Times New Roman"/>
        </w:rPr>
      </w:pPr>
    </w:p>
    <w:p w14:paraId="2C957C71" w14:textId="77777777" w:rsidR="0050423D" w:rsidRDefault="0050423D" w:rsidP="00E41D98">
      <w:pPr>
        <w:pStyle w:val="Default"/>
        <w:ind w:left="360"/>
        <w:jc w:val="center"/>
        <w:rPr>
          <w:rFonts w:ascii="Times New Roman" w:hAnsi="Times New Roman" w:cs="Times New Roman"/>
          <w:b/>
          <w:bCs/>
        </w:rPr>
      </w:pPr>
    </w:p>
    <w:p w14:paraId="6E2C0C59" w14:textId="77777777" w:rsidR="002D5524" w:rsidRDefault="00127BA1" w:rsidP="00E41D98">
      <w:pPr>
        <w:pStyle w:val="Default"/>
        <w:ind w:left="360"/>
        <w:jc w:val="center"/>
        <w:rPr>
          <w:rFonts w:ascii="Times New Roman" w:hAnsi="Times New Roman" w:cs="Times New Roman"/>
          <w:b/>
          <w:bCs/>
        </w:rPr>
      </w:pPr>
      <w:r>
        <w:rPr>
          <w:rFonts w:ascii="Times New Roman" w:hAnsi="Times New Roman" w:cs="Times New Roman"/>
          <w:b/>
          <w:bCs/>
        </w:rPr>
        <w:lastRenderedPageBreak/>
        <w:t>§ 33</w:t>
      </w:r>
    </w:p>
    <w:p w14:paraId="2AE297F0" w14:textId="77777777" w:rsidR="009D2103" w:rsidRDefault="009D2103" w:rsidP="00E41D98">
      <w:pPr>
        <w:pStyle w:val="Default"/>
        <w:ind w:left="360"/>
        <w:jc w:val="center"/>
        <w:rPr>
          <w:rFonts w:ascii="Times New Roman" w:hAnsi="Times New Roman" w:cs="Times New Roman"/>
          <w:b/>
          <w:bCs/>
        </w:rPr>
      </w:pPr>
    </w:p>
    <w:p w14:paraId="51EB915A" w14:textId="77777777" w:rsidR="002D5524" w:rsidRPr="00F43FBE" w:rsidRDefault="002D5524" w:rsidP="00E023E7">
      <w:pPr>
        <w:pStyle w:val="Default"/>
        <w:numPr>
          <w:ilvl w:val="0"/>
          <w:numId w:val="30"/>
        </w:numPr>
        <w:jc w:val="both"/>
        <w:rPr>
          <w:rFonts w:ascii="Times New Roman" w:hAnsi="Times New Roman" w:cs="Times New Roman"/>
        </w:rPr>
      </w:pPr>
      <w:r w:rsidRPr="00F43FBE">
        <w:rPr>
          <w:rFonts w:ascii="Times New Roman" w:hAnsi="Times New Roman" w:cs="Times New Roman"/>
        </w:rPr>
        <w:t>Walne Zebrania Członków może być zwyczajne i nadzwyczajne.</w:t>
      </w:r>
    </w:p>
    <w:p w14:paraId="55340841" w14:textId="77777777" w:rsidR="002D5524" w:rsidRPr="00F43FBE" w:rsidRDefault="002D5524" w:rsidP="00E023E7">
      <w:pPr>
        <w:pStyle w:val="Default"/>
        <w:numPr>
          <w:ilvl w:val="0"/>
          <w:numId w:val="30"/>
        </w:numPr>
        <w:spacing w:before="100"/>
        <w:jc w:val="both"/>
        <w:rPr>
          <w:rFonts w:ascii="Times New Roman" w:hAnsi="Times New Roman" w:cs="Times New Roman"/>
        </w:rPr>
      </w:pPr>
      <w:r w:rsidRPr="00F43FBE">
        <w:rPr>
          <w:rFonts w:ascii="Times New Roman" w:hAnsi="Times New Roman" w:cs="Times New Roman"/>
        </w:rPr>
        <w:t xml:space="preserve">Obrady Zwyczajnego Walnego Zebrania Członków odbywają się co najmniej raz w roku. </w:t>
      </w:r>
    </w:p>
    <w:p w14:paraId="482D884B" w14:textId="77777777" w:rsidR="00BD220C" w:rsidRPr="00F43FBE" w:rsidRDefault="00BD220C" w:rsidP="00E023E7">
      <w:pPr>
        <w:pStyle w:val="Default"/>
        <w:numPr>
          <w:ilvl w:val="0"/>
          <w:numId w:val="30"/>
        </w:numPr>
        <w:spacing w:before="100"/>
        <w:jc w:val="both"/>
        <w:rPr>
          <w:rFonts w:ascii="Times New Roman" w:hAnsi="Times New Roman" w:cs="Times New Roman"/>
        </w:rPr>
      </w:pPr>
      <w:r w:rsidRPr="00F43FBE">
        <w:rPr>
          <w:rFonts w:ascii="Times New Roman" w:hAnsi="Times New Roman" w:cs="Times New Roman"/>
        </w:rPr>
        <w:t>Zwyczajne Walne Zebranie Członków zwołuje Zarząd z własnej inicjatywy lub na wniosek Komisji Rewizyjnej.</w:t>
      </w:r>
    </w:p>
    <w:p w14:paraId="15D2878E" w14:textId="77777777" w:rsidR="002D5524" w:rsidRDefault="002D5524" w:rsidP="00E023E7">
      <w:pPr>
        <w:pStyle w:val="Default"/>
        <w:numPr>
          <w:ilvl w:val="0"/>
          <w:numId w:val="30"/>
        </w:numPr>
        <w:spacing w:before="100"/>
        <w:jc w:val="both"/>
        <w:rPr>
          <w:rFonts w:ascii="Times New Roman" w:hAnsi="Times New Roman" w:cs="Times New Roman"/>
        </w:rPr>
      </w:pPr>
      <w:r>
        <w:rPr>
          <w:rFonts w:ascii="Times New Roman" w:hAnsi="Times New Roman" w:cs="Times New Roman"/>
        </w:rPr>
        <w:t>O terminie, miejscu i porządku obrad Zwyczajnego Walnego Zebrania Członków Zarząd zawiadamia członków Stowarzyszenia drogą mailową oraz poprzez ogłoszenie na stronie internetowej Stowarzyszenia, z zastrzeżeniem wyjątków okre</w:t>
      </w:r>
      <w:r w:rsidR="00F43FBE">
        <w:rPr>
          <w:rFonts w:ascii="Times New Roman" w:hAnsi="Times New Roman" w:cs="Times New Roman"/>
        </w:rPr>
        <w:t>ślonych Statutem, najpóźniej na </w:t>
      </w:r>
      <w:r>
        <w:rPr>
          <w:rFonts w:ascii="Times New Roman" w:hAnsi="Times New Roman" w:cs="Times New Roman"/>
        </w:rPr>
        <w:t>14 dni przed zwołaniem zebrania w pierwszym terminie.</w:t>
      </w:r>
    </w:p>
    <w:p w14:paraId="48A7120D" w14:textId="77777777" w:rsidR="002D5524" w:rsidRDefault="002D5524" w:rsidP="00E023E7">
      <w:pPr>
        <w:pStyle w:val="Default"/>
        <w:numPr>
          <w:ilvl w:val="0"/>
          <w:numId w:val="30"/>
        </w:numPr>
        <w:spacing w:before="100"/>
        <w:jc w:val="both"/>
        <w:rPr>
          <w:rFonts w:ascii="Times New Roman" w:hAnsi="Times New Roman" w:cs="Times New Roman"/>
        </w:rPr>
      </w:pPr>
      <w:r>
        <w:rPr>
          <w:rFonts w:ascii="Times New Roman" w:hAnsi="Times New Roman" w:cs="Times New Roman"/>
        </w:rPr>
        <w:t>Nadzwyczajne Walne Zebranie Członków zwołuje Zarząd z własnej inicjatywy, na wniosek Komisji Rewizyjnej lub na wniosek co najmniej 1/3 liczby członków Stowarzyszenia.</w:t>
      </w:r>
    </w:p>
    <w:p w14:paraId="4C6C50CB" w14:textId="77777777" w:rsidR="002D5524" w:rsidRDefault="002D5524" w:rsidP="00E023E7">
      <w:pPr>
        <w:pStyle w:val="Default"/>
        <w:numPr>
          <w:ilvl w:val="0"/>
          <w:numId w:val="30"/>
        </w:numPr>
        <w:spacing w:before="100"/>
        <w:jc w:val="both"/>
        <w:rPr>
          <w:rFonts w:ascii="Times New Roman" w:hAnsi="Times New Roman" w:cs="Times New Roman"/>
        </w:rPr>
      </w:pPr>
      <w:r>
        <w:rPr>
          <w:rFonts w:ascii="Times New Roman" w:hAnsi="Times New Roman" w:cs="Times New Roman"/>
        </w:rPr>
        <w:t>O terminie, miejscu i porządku obrad Nadzwyczajnego Walnego Zebrania Członków Zarząd zawiadamia członków Stowarzyszenia drogą elektroniczną oraz poprzez ogłoszenie na stronie internetowej Stowarzyszenia, z zastrzeżeniem wyjątków określonych Statutem, na 14 dni przed zwołaniem zebrania w pierwszym terminie.</w:t>
      </w:r>
    </w:p>
    <w:p w14:paraId="72644DF1" w14:textId="77777777" w:rsidR="002D5524" w:rsidRDefault="002D5524" w:rsidP="00E023E7">
      <w:pPr>
        <w:pStyle w:val="Default"/>
        <w:numPr>
          <w:ilvl w:val="0"/>
          <w:numId w:val="30"/>
        </w:numPr>
        <w:spacing w:before="100"/>
        <w:jc w:val="both"/>
        <w:rPr>
          <w:rFonts w:ascii="Times New Roman" w:hAnsi="Times New Roman" w:cs="Times New Roman"/>
        </w:rPr>
      </w:pPr>
      <w:r>
        <w:rPr>
          <w:rFonts w:ascii="Times New Roman" w:hAnsi="Times New Roman" w:cs="Times New Roman"/>
        </w:rPr>
        <w:t>Nadzwyczajne Walne Zebranie Członków obraduje wyłącznie nad sprawami, dla których zostało zwołane.</w:t>
      </w:r>
    </w:p>
    <w:p w14:paraId="0D0EFA5C" w14:textId="77777777" w:rsidR="002D5524" w:rsidRDefault="002D5524" w:rsidP="00E023E7">
      <w:pPr>
        <w:pStyle w:val="Default"/>
        <w:numPr>
          <w:ilvl w:val="0"/>
          <w:numId w:val="30"/>
        </w:numPr>
        <w:spacing w:before="100"/>
        <w:jc w:val="both"/>
        <w:rPr>
          <w:rFonts w:ascii="Times New Roman" w:hAnsi="Times New Roman" w:cs="Times New Roman"/>
        </w:rPr>
      </w:pPr>
      <w:r>
        <w:rPr>
          <w:rFonts w:ascii="Times New Roman" w:hAnsi="Times New Roman" w:cs="Times New Roman"/>
        </w:rPr>
        <w:t>Drugi termin Walnego Zebrania Członków i Nadzwyczajnego Walnego Zebrania Członków Zarząd ogłasza podczas zebrania w pierwszym terminie, po upływie 15 minut od momentu stwierdzenia braku kworum.</w:t>
      </w:r>
    </w:p>
    <w:p w14:paraId="12A74CCD" w14:textId="77777777" w:rsidR="009D2103" w:rsidRDefault="009D2103" w:rsidP="00E41D98">
      <w:pPr>
        <w:pStyle w:val="Default"/>
        <w:spacing w:before="100"/>
        <w:rPr>
          <w:rFonts w:ascii="Times New Roman" w:hAnsi="Times New Roman" w:cs="Times New Roman"/>
        </w:rPr>
      </w:pPr>
    </w:p>
    <w:p w14:paraId="373A22D9" w14:textId="77777777" w:rsidR="002D5524" w:rsidRDefault="00127BA1" w:rsidP="00E41D98">
      <w:pPr>
        <w:jc w:val="center"/>
        <w:rPr>
          <w:b/>
        </w:rPr>
      </w:pPr>
      <w:r>
        <w:rPr>
          <w:b/>
        </w:rPr>
        <w:t>§ 34</w:t>
      </w:r>
    </w:p>
    <w:p w14:paraId="4C57B885" w14:textId="77777777" w:rsidR="009D2103" w:rsidRDefault="009D2103" w:rsidP="00E41D98">
      <w:pPr>
        <w:jc w:val="center"/>
        <w:rPr>
          <w:b/>
        </w:rPr>
      </w:pPr>
    </w:p>
    <w:p w14:paraId="5C4EB06A" w14:textId="77777777" w:rsidR="002D5524" w:rsidRDefault="002D5524" w:rsidP="00E41D98">
      <w:pPr>
        <w:pStyle w:val="Tekstpodstawowy2"/>
        <w:autoSpaceDE/>
        <w:spacing w:before="0"/>
        <w:rPr>
          <w:rFonts w:eastAsia="Lucida Sans Unicode"/>
        </w:rPr>
      </w:pPr>
      <w:r>
        <w:rPr>
          <w:rFonts w:eastAsia="Lucida Sans Unicode"/>
        </w:rPr>
        <w:t>Do kompetencji Zwyczajnego Walnego Zebrania Członków należy podejmowanie uchwał w przypadkach określonych niniejszym Statutem oraz w innych sprawach niezastrzeżonych do kompetencji pozostałych organów, a w szczególności:</w:t>
      </w:r>
    </w:p>
    <w:p w14:paraId="51D2B423" w14:textId="77777777" w:rsidR="002D5524" w:rsidRDefault="002D5524" w:rsidP="00E023E7">
      <w:pPr>
        <w:numPr>
          <w:ilvl w:val="0"/>
          <w:numId w:val="18"/>
        </w:numPr>
        <w:spacing w:before="100" w:after="100"/>
        <w:jc w:val="both"/>
      </w:pPr>
      <w:r>
        <w:t>uchwalanie programów organizacyjnej i finansowej działalności Stowarzyszeni</w:t>
      </w:r>
      <w:r w:rsidR="00D0407B">
        <w:t>a;</w:t>
      </w:r>
    </w:p>
    <w:p w14:paraId="1B55968E" w14:textId="77777777" w:rsidR="002D5524" w:rsidRDefault="002D5524" w:rsidP="00E023E7">
      <w:pPr>
        <w:numPr>
          <w:ilvl w:val="0"/>
          <w:numId w:val="18"/>
        </w:numPr>
        <w:spacing w:before="100"/>
        <w:jc w:val="both"/>
      </w:pPr>
      <w:r>
        <w:t>uchwalenie regulaminów działania Walnego Zebrania Członków, Zarządu Stowarzyszenia, Komisji</w:t>
      </w:r>
      <w:r w:rsidR="00D0407B">
        <w:t xml:space="preserve"> Rewizyjnej, Sądu Koleżeńskiego;</w:t>
      </w:r>
    </w:p>
    <w:p w14:paraId="3D7D9862" w14:textId="77777777" w:rsidR="002D5524" w:rsidRDefault="002D5524" w:rsidP="00E023E7">
      <w:pPr>
        <w:numPr>
          <w:ilvl w:val="0"/>
          <w:numId w:val="18"/>
        </w:numPr>
        <w:spacing w:before="100"/>
        <w:jc w:val="both"/>
      </w:pPr>
      <w:r>
        <w:t>rozpatrywanie i zatwierdzanie sprawozdania Komisji Rewizyjne</w:t>
      </w:r>
      <w:r w:rsidR="00D0407B">
        <w:t>j z działalności Stowarzyszenia;</w:t>
      </w:r>
    </w:p>
    <w:p w14:paraId="164BB66E" w14:textId="77777777" w:rsidR="002D5524" w:rsidRDefault="002D5524" w:rsidP="00E023E7">
      <w:pPr>
        <w:numPr>
          <w:ilvl w:val="0"/>
          <w:numId w:val="18"/>
        </w:numPr>
        <w:spacing w:before="100"/>
        <w:jc w:val="both"/>
      </w:pPr>
      <w:r>
        <w:t>rozpatrywanie i zatwierdzanie sprawozdań Zarządu Stowarzyszenia z</w:t>
      </w:r>
      <w:r w:rsidR="00D0407B">
        <w:t xml:space="preserve"> działalności minionej kadencji;</w:t>
      </w:r>
    </w:p>
    <w:p w14:paraId="71A250BB" w14:textId="77777777" w:rsidR="002D5524" w:rsidRDefault="002D5524" w:rsidP="00E023E7">
      <w:pPr>
        <w:numPr>
          <w:ilvl w:val="0"/>
          <w:numId w:val="18"/>
        </w:numPr>
        <w:spacing w:before="100"/>
        <w:jc w:val="both"/>
      </w:pPr>
      <w:r>
        <w:t>udzielanie, po wysłuchaniu wniosków Komisji Rewizyjnej, abso</w:t>
      </w:r>
      <w:r w:rsidR="00D0407B">
        <w:t>lutorium ustępującemu Zarządowi;</w:t>
      </w:r>
    </w:p>
    <w:p w14:paraId="7B000DAA" w14:textId="77777777" w:rsidR="002D5524" w:rsidRDefault="002D5524" w:rsidP="00E023E7">
      <w:pPr>
        <w:numPr>
          <w:ilvl w:val="0"/>
          <w:numId w:val="18"/>
        </w:numPr>
        <w:spacing w:before="100"/>
        <w:jc w:val="both"/>
      </w:pPr>
      <w:r>
        <w:t>wybór i odwołanie Prezesa i Członków Zarządu, wybór i odwołanie członków Komisji Rewizyjnej i członkó</w:t>
      </w:r>
      <w:r w:rsidR="00D0407B">
        <w:t>w Sądu Koleżeńskiego;</w:t>
      </w:r>
    </w:p>
    <w:p w14:paraId="4C193D26" w14:textId="77777777" w:rsidR="002D5524" w:rsidRDefault="002D5524" w:rsidP="00E023E7">
      <w:pPr>
        <w:numPr>
          <w:ilvl w:val="0"/>
          <w:numId w:val="18"/>
        </w:numPr>
        <w:spacing w:before="100"/>
        <w:jc w:val="both"/>
      </w:pPr>
      <w:r>
        <w:t>uchwalenie Statutu</w:t>
      </w:r>
      <w:r w:rsidR="00D0407B">
        <w:t xml:space="preserve"> Stowarzyszenia lub jego zmiany;</w:t>
      </w:r>
    </w:p>
    <w:p w14:paraId="7F4BC786" w14:textId="77777777" w:rsidR="002D5524" w:rsidRDefault="002D5524" w:rsidP="00E023E7">
      <w:pPr>
        <w:numPr>
          <w:ilvl w:val="0"/>
          <w:numId w:val="18"/>
        </w:numPr>
        <w:spacing w:before="100"/>
        <w:jc w:val="both"/>
      </w:pPr>
      <w:r>
        <w:t>nadanie członk</w:t>
      </w:r>
      <w:r w:rsidR="00D0407B">
        <w:t>ostwa honorowego Stowarzyszenia;</w:t>
      </w:r>
    </w:p>
    <w:p w14:paraId="19324F07" w14:textId="77777777" w:rsidR="002D5524" w:rsidRDefault="002D5524" w:rsidP="00E023E7">
      <w:pPr>
        <w:numPr>
          <w:ilvl w:val="0"/>
          <w:numId w:val="18"/>
        </w:numPr>
        <w:spacing w:before="100"/>
        <w:jc w:val="both"/>
      </w:pPr>
      <w:r>
        <w:t>podejmowanie uchwał w sprawach</w:t>
      </w:r>
      <w:r w:rsidR="00D0407B">
        <w:t xml:space="preserve"> nabycia i zbycia nieruchomości;</w:t>
      </w:r>
    </w:p>
    <w:p w14:paraId="3A0E7006" w14:textId="77777777" w:rsidR="002D5524" w:rsidRDefault="002D5524" w:rsidP="00E023E7">
      <w:pPr>
        <w:numPr>
          <w:ilvl w:val="0"/>
          <w:numId w:val="18"/>
        </w:numPr>
        <w:spacing w:before="100"/>
        <w:jc w:val="both"/>
      </w:pPr>
      <w:r>
        <w:t>podjęcie uchwały w sprawie rozwiązania Stowarzyszenia i przeznaczenia jeg</w:t>
      </w:r>
      <w:r w:rsidR="00D0407B">
        <w:t>o majątku;</w:t>
      </w:r>
    </w:p>
    <w:p w14:paraId="56EC5DA9" w14:textId="77777777" w:rsidR="002D5524" w:rsidRDefault="002D5524" w:rsidP="00E023E7">
      <w:pPr>
        <w:numPr>
          <w:ilvl w:val="0"/>
          <w:numId w:val="18"/>
        </w:numPr>
        <w:spacing w:before="100"/>
        <w:jc w:val="both"/>
      </w:pPr>
      <w:r>
        <w:t xml:space="preserve">rozpatrywanie </w:t>
      </w:r>
      <w:proofErr w:type="spellStart"/>
      <w:r>
        <w:t>o</w:t>
      </w:r>
      <w:r w:rsidR="00D0407B">
        <w:t>dwołań</w:t>
      </w:r>
      <w:proofErr w:type="spellEnd"/>
      <w:r w:rsidR="00D0407B">
        <w:t xml:space="preserve"> w sprawach członkowskich;</w:t>
      </w:r>
    </w:p>
    <w:p w14:paraId="44D2012C" w14:textId="77777777" w:rsidR="002D5524" w:rsidRDefault="002D5524" w:rsidP="00E023E7">
      <w:pPr>
        <w:numPr>
          <w:ilvl w:val="0"/>
          <w:numId w:val="18"/>
        </w:numPr>
        <w:spacing w:before="100"/>
        <w:jc w:val="both"/>
      </w:pPr>
      <w:r>
        <w:lastRenderedPageBreak/>
        <w:t>podejmowanie uchwał w sprawach przystąpienia do innych organizac</w:t>
      </w:r>
      <w:r w:rsidR="00D0407B">
        <w:t>ji, w tym związków stowarzyszeń.</w:t>
      </w:r>
    </w:p>
    <w:p w14:paraId="4783DA96" w14:textId="77777777" w:rsidR="00BF5E6C" w:rsidRDefault="00BF5E6C" w:rsidP="00E41D98">
      <w:pPr>
        <w:spacing w:before="100"/>
        <w:jc w:val="center"/>
      </w:pPr>
    </w:p>
    <w:p w14:paraId="28659206" w14:textId="77777777" w:rsidR="002D5524" w:rsidRDefault="00127BA1" w:rsidP="00E41D98">
      <w:pPr>
        <w:jc w:val="center"/>
        <w:rPr>
          <w:b/>
        </w:rPr>
      </w:pPr>
      <w:r>
        <w:rPr>
          <w:b/>
        </w:rPr>
        <w:t>§ 35</w:t>
      </w:r>
    </w:p>
    <w:p w14:paraId="5B9FA860" w14:textId="77777777" w:rsidR="009D2103" w:rsidRDefault="009D2103" w:rsidP="00E41D98">
      <w:pPr>
        <w:jc w:val="center"/>
        <w:rPr>
          <w:b/>
        </w:rPr>
      </w:pPr>
    </w:p>
    <w:p w14:paraId="170B4D8F" w14:textId="77777777" w:rsidR="002D5524" w:rsidRDefault="002D5524" w:rsidP="00E023E7">
      <w:pPr>
        <w:numPr>
          <w:ilvl w:val="0"/>
          <w:numId w:val="11"/>
        </w:numPr>
        <w:jc w:val="both"/>
      </w:pPr>
      <w:r>
        <w:t>Walne Zebranie Członków pracuje według ustalonego porządku obrad. Proponowany porządek obrad może być przez Walne Zebranie Członków zmieniony lub rozszerzony. Porządek nie może być rozszerzony o punkty dotyczące zmiany Statutu lub rozwiązania Stowarzyszenia.</w:t>
      </w:r>
    </w:p>
    <w:p w14:paraId="27AB22E5" w14:textId="77777777" w:rsidR="002D5524" w:rsidRDefault="002D5524" w:rsidP="00E023E7">
      <w:pPr>
        <w:numPr>
          <w:ilvl w:val="0"/>
          <w:numId w:val="11"/>
        </w:numPr>
        <w:spacing w:before="100"/>
        <w:jc w:val="both"/>
      </w:pPr>
      <w:r>
        <w:t>Walne Zebranie Członków po otwarciu go przez Prezesa Zarządu wybiera spośród siebie Prezydium Walnego Zebrania Członków, które kieruje obradami Walnego Zebrania. Prezydium Walnego Zebrania Członków składa się z Przewodniczącego, Wiceprzewodniczącego Zebrania i Sekretarza. Do czasu wybrania Prezydium obradami kieruje Prezes Stowarzyszenia, a w razie jego nieobecności jeden z członków Zarządu Stowarzyszenia lub przedstawiciel organu zwołującego Walne Zebranie Członków.</w:t>
      </w:r>
    </w:p>
    <w:p w14:paraId="6B666AA7" w14:textId="77777777" w:rsidR="002D5524" w:rsidRDefault="002D5524" w:rsidP="00E023E7">
      <w:pPr>
        <w:numPr>
          <w:ilvl w:val="0"/>
          <w:numId w:val="11"/>
        </w:numPr>
        <w:spacing w:before="100"/>
        <w:jc w:val="both"/>
      </w:pPr>
      <w:r>
        <w:t xml:space="preserve">Zwyczajne i Nadzwyczajne Walne Zebranie Członków podejmuje uchwały zwykłą większością głosów, przy </w:t>
      </w:r>
      <w:r w:rsidR="00CF6FCE">
        <w:t>obecności co najmniej połowy</w:t>
      </w:r>
      <w:r>
        <w:t xml:space="preserve"> osób uprawnionych do głosowania w pierwszym terminie i bez względu na liczbę obecnych w drugim terminie, wyznaczonym w tym samym dniu, po upływie 15</w:t>
      </w:r>
      <w:r>
        <w:rPr>
          <w:b/>
        </w:rPr>
        <w:t xml:space="preserve"> </w:t>
      </w:r>
      <w:r>
        <w:t>minut od momentu stwierdzenia braku kworum.</w:t>
      </w:r>
    </w:p>
    <w:p w14:paraId="5316831A" w14:textId="77777777" w:rsidR="002D5524" w:rsidRDefault="002D5524" w:rsidP="00E023E7">
      <w:pPr>
        <w:numPr>
          <w:ilvl w:val="0"/>
          <w:numId w:val="11"/>
        </w:numPr>
        <w:spacing w:before="100"/>
        <w:jc w:val="both"/>
      </w:pPr>
      <w:r>
        <w:t>W głosowaniach Zwyczajnego i Nadzwyczajnego Zebrania Członków każdy członek stowarzyszenia posiada jeden głos.</w:t>
      </w:r>
    </w:p>
    <w:p w14:paraId="21B04ECB" w14:textId="77777777" w:rsidR="002D5524" w:rsidRDefault="002D5524" w:rsidP="00E023E7">
      <w:pPr>
        <w:numPr>
          <w:ilvl w:val="0"/>
          <w:numId w:val="11"/>
        </w:numPr>
        <w:spacing w:before="100"/>
        <w:jc w:val="both"/>
      </w:pPr>
      <w:r>
        <w:t>Z Walnego Zebrania Członków sporządza się protokół, który podpisuje co najmniej dwóch członków Prezydium Walnego Zebrania Członków.</w:t>
      </w:r>
    </w:p>
    <w:p w14:paraId="03CB8D21" w14:textId="77777777" w:rsidR="009D2103" w:rsidRDefault="009D2103" w:rsidP="00E41D98">
      <w:pPr>
        <w:spacing w:before="100"/>
        <w:ind w:left="360"/>
        <w:jc w:val="center"/>
      </w:pPr>
    </w:p>
    <w:p w14:paraId="32F1D420" w14:textId="77777777" w:rsidR="002D5524" w:rsidRDefault="00127BA1" w:rsidP="00E41D98">
      <w:pPr>
        <w:jc w:val="center"/>
        <w:rPr>
          <w:b/>
        </w:rPr>
      </w:pPr>
      <w:r>
        <w:rPr>
          <w:b/>
        </w:rPr>
        <w:t>§ 36</w:t>
      </w:r>
    </w:p>
    <w:p w14:paraId="02639EC1" w14:textId="77777777" w:rsidR="009D2103" w:rsidRDefault="009D2103" w:rsidP="00E41D98">
      <w:pPr>
        <w:jc w:val="center"/>
        <w:rPr>
          <w:b/>
        </w:rPr>
      </w:pPr>
    </w:p>
    <w:p w14:paraId="42CDFE65" w14:textId="77777777" w:rsidR="002D5524" w:rsidRDefault="002D5524" w:rsidP="00E023E7">
      <w:pPr>
        <w:numPr>
          <w:ilvl w:val="0"/>
          <w:numId w:val="6"/>
        </w:numPr>
        <w:jc w:val="both"/>
      </w:pPr>
      <w:r>
        <w:t>Zarząd składa się z: Prezesa, oraz 3 do 6 członków, spośród których wybiera się Wiceprezesa, Sekretarza i Skarbnika na pierwszym posiedzeniu Zarządu.</w:t>
      </w:r>
    </w:p>
    <w:p w14:paraId="73A54FF1" w14:textId="77777777" w:rsidR="002D5524" w:rsidRDefault="002D5524" w:rsidP="00E023E7">
      <w:pPr>
        <w:numPr>
          <w:ilvl w:val="0"/>
          <w:numId w:val="6"/>
        </w:numPr>
        <w:spacing w:before="100"/>
        <w:jc w:val="both"/>
      </w:pPr>
      <w:r>
        <w:t>Członkiem Zarządu nie mogą być osoby skazane prawomocnym wyrokiem za przestępstwo z winy umyślnej.</w:t>
      </w:r>
    </w:p>
    <w:p w14:paraId="27F8CCEF" w14:textId="77777777" w:rsidR="002D5524" w:rsidRDefault="002D5524" w:rsidP="00E023E7">
      <w:pPr>
        <w:numPr>
          <w:ilvl w:val="0"/>
          <w:numId w:val="6"/>
        </w:numPr>
        <w:spacing w:before="100"/>
        <w:jc w:val="both"/>
      </w:pPr>
      <w:r>
        <w:t>Wybranie do składu Zarządu osoby wbrew postanowieniom ust. 2 jest nieważne. Wystąpienie okoliczności, o której mowa w ust. 2 w trakcie kaden</w:t>
      </w:r>
      <w:r w:rsidR="00F43FBE">
        <w:t>cji Zarządu jest równoznaczne z </w:t>
      </w:r>
      <w:r>
        <w:t>wykluczeniem ze składu Zarządu osoby, której okoliczność ta dotyczy.</w:t>
      </w:r>
    </w:p>
    <w:p w14:paraId="0EDAB462" w14:textId="77777777" w:rsidR="002D5524" w:rsidRDefault="002D5524" w:rsidP="00E023E7">
      <w:pPr>
        <w:numPr>
          <w:ilvl w:val="0"/>
          <w:numId w:val="6"/>
        </w:numPr>
        <w:spacing w:before="100"/>
        <w:jc w:val="both"/>
      </w:pPr>
      <w:r>
        <w:t>Prezes Zarządu kieruje pracami Zarządu. W razie jego nieobecności zastępuje go Wiceprezes lub wskazany członek Zarządu.</w:t>
      </w:r>
    </w:p>
    <w:p w14:paraId="7746D8FB" w14:textId="77777777" w:rsidR="002D5524" w:rsidRDefault="002D5524" w:rsidP="00E41D98">
      <w:pPr>
        <w:spacing w:before="100"/>
        <w:ind w:left="360"/>
        <w:jc w:val="both"/>
      </w:pPr>
    </w:p>
    <w:p w14:paraId="73FF1D07" w14:textId="77777777" w:rsidR="002D5524" w:rsidRDefault="00127BA1" w:rsidP="00E41D98">
      <w:pPr>
        <w:jc w:val="center"/>
        <w:rPr>
          <w:b/>
        </w:rPr>
      </w:pPr>
      <w:r>
        <w:rPr>
          <w:b/>
        </w:rPr>
        <w:t>§ 37</w:t>
      </w:r>
    </w:p>
    <w:p w14:paraId="1D097B86" w14:textId="77777777" w:rsidR="009D2103" w:rsidRDefault="009D2103" w:rsidP="00E41D98">
      <w:pPr>
        <w:jc w:val="center"/>
        <w:rPr>
          <w:b/>
        </w:rPr>
      </w:pPr>
    </w:p>
    <w:p w14:paraId="0FD47F67" w14:textId="77777777" w:rsidR="002D5524" w:rsidRDefault="002D5524" w:rsidP="00E023E7">
      <w:pPr>
        <w:numPr>
          <w:ilvl w:val="0"/>
          <w:numId w:val="22"/>
        </w:numPr>
        <w:jc w:val="both"/>
      </w:pPr>
      <w:r>
        <w:t>Do zakresu działania Zarządu należy w szczególności:</w:t>
      </w:r>
    </w:p>
    <w:p w14:paraId="66283CFA" w14:textId="77777777" w:rsidR="002D5524" w:rsidRDefault="002D5524" w:rsidP="00E023E7">
      <w:pPr>
        <w:numPr>
          <w:ilvl w:val="0"/>
          <w:numId w:val="16"/>
        </w:numPr>
        <w:jc w:val="both"/>
      </w:pPr>
      <w:r>
        <w:t>reprezentowanie i działanie w imieniu Stowarzyszenia, składanie oświadczeń wol</w:t>
      </w:r>
      <w:r w:rsidR="00D0407B">
        <w:t>i oraz udzielanie pełnomocnictw;</w:t>
      </w:r>
    </w:p>
    <w:p w14:paraId="30B82341" w14:textId="77777777" w:rsidR="002D5524" w:rsidRDefault="002D5524" w:rsidP="00E023E7">
      <w:pPr>
        <w:numPr>
          <w:ilvl w:val="0"/>
          <w:numId w:val="16"/>
        </w:numPr>
        <w:spacing w:before="100"/>
        <w:jc w:val="both"/>
      </w:pPr>
      <w:r>
        <w:t>realizacja u</w:t>
      </w:r>
      <w:r w:rsidR="00D0407B">
        <w:t>chwał Walnego Zebrania Członków;</w:t>
      </w:r>
    </w:p>
    <w:p w14:paraId="232D45B0" w14:textId="77777777" w:rsidR="002D5524" w:rsidRDefault="002D5524" w:rsidP="00E023E7">
      <w:pPr>
        <w:numPr>
          <w:ilvl w:val="0"/>
          <w:numId w:val="16"/>
        </w:numPr>
        <w:spacing w:before="100"/>
        <w:jc w:val="both"/>
      </w:pPr>
      <w:r>
        <w:t>kierowanie bieżącą pracą Stowarzyszen</w:t>
      </w:r>
      <w:r w:rsidR="00D0407B">
        <w:t>ia i zarządzanie jego majątkiem;</w:t>
      </w:r>
    </w:p>
    <w:p w14:paraId="1AD738F2" w14:textId="77777777" w:rsidR="002D5524" w:rsidRDefault="002D5524" w:rsidP="00E023E7">
      <w:pPr>
        <w:numPr>
          <w:ilvl w:val="0"/>
          <w:numId w:val="16"/>
        </w:numPr>
        <w:spacing w:before="100"/>
        <w:jc w:val="both"/>
      </w:pPr>
      <w:r>
        <w:t>podejmowanie uchwał dotyczących przyjęcia</w:t>
      </w:r>
      <w:r w:rsidR="00D0407B">
        <w:t xml:space="preserve"> członków i ustania członkostwa;</w:t>
      </w:r>
    </w:p>
    <w:p w14:paraId="4DB064BE" w14:textId="77777777" w:rsidR="002D5524" w:rsidRDefault="002D5524" w:rsidP="00E023E7">
      <w:pPr>
        <w:numPr>
          <w:ilvl w:val="0"/>
          <w:numId w:val="16"/>
        </w:numPr>
        <w:spacing w:before="100"/>
        <w:jc w:val="both"/>
      </w:pPr>
      <w:r>
        <w:t>uchwalenie wysokości składek czł</w:t>
      </w:r>
      <w:r w:rsidR="00D0407B">
        <w:t>onkowskich oraz opłaty wpisowej;</w:t>
      </w:r>
    </w:p>
    <w:p w14:paraId="0315BC25" w14:textId="77777777" w:rsidR="002D5524" w:rsidRDefault="002D5524" w:rsidP="00E023E7">
      <w:pPr>
        <w:numPr>
          <w:ilvl w:val="0"/>
          <w:numId w:val="16"/>
        </w:numPr>
        <w:spacing w:before="100"/>
        <w:jc w:val="both"/>
      </w:pPr>
      <w:r>
        <w:lastRenderedPageBreak/>
        <w:t>składanie sprawozda</w:t>
      </w:r>
      <w:r w:rsidR="00D0407B">
        <w:t>ń z działalności Stowarzyszenia;</w:t>
      </w:r>
    </w:p>
    <w:p w14:paraId="73DF993A" w14:textId="77777777" w:rsidR="002D5524" w:rsidRDefault="002D5524" w:rsidP="00E023E7">
      <w:pPr>
        <w:numPr>
          <w:ilvl w:val="0"/>
          <w:numId w:val="16"/>
        </w:numPr>
        <w:spacing w:before="100"/>
        <w:jc w:val="both"/>
      </w:pPr>
      <w:r>
        <w:rPr>
          <w:bCs/>
        </w:rPr>
        <w:t>nabywanie praw i zaciąganie zobowiązań majątkowych w imieniu Stowarzyszenia, z zastrzeżeniem § 4</w:t>
      </w:r>
      <w:r w:rsidR="00701756">
        <w:rPr>
          <w:bCs/>
        </w:rPr>
        <w:t>2</w:t>
      </w:r>
      <w:r>
        <w:rPr>
          <w:bCs/>
        </w:rPr>
        <w:t xml:space="preserve"> ust. 7</w:t>
      </w:r>
      <w:r w:rsidR="00D0407B">
        <w:t>;</w:t>
      </w:r>
    </w:p>
    <w:p w14:paraId="64063258" w14:textId="77777777" w:rsidR="002D5524" w:rsidRDefault="002D5524" w:rsidP="00E023E7">
      <w:pPr>
        <w:numPr>
          <w:ilvl w:val="0"/>
          <w:numId w:val="16"/>
        </w:numPr>
        <w:spacing w:before="100"/>
        <w:jc w:val="both"/>
      </w:pPr>
      <w:r>
        <w:t>zwoływanie Zwyczajnego i Nadzwycza</w:t>
      </w:r>
      <w:r w:rsidR="00D0407B">
        <w:t>jnego Walnego Zebrania Członków;</w:t>
      </w:r>
    </w:p>
    <w:p w14:paraId="5CC63681" w14:textId="77777777" w:rsidR="002D5524" w:rsidRDefault="002D5524" w:rsidP="00E023E7">
      <w:pPr>
        <w:numPr>
          <w:ilvl w:val="0"/>
          <w:numId w:val="16"/>
        </w:numPr>
        <w:spacing w:before="100"/>
        <w:jc w:val="both"/>
      </w:pPr>
      <w:r>
        <w:t xml:space="preserve">powoływanie komisji arbitrażowej i opiniowania wycen, doraźnych zespołów problemowych, stałych komisji </w:t>
      </w:r>
      <w:r w:rsidR="00D0407B">
        <w:t>oraz zespołów specjalistycznych;</w:t>
      </w:r>
    </w:p>
    <w:p w14:paraId="3B25D937" w14:textId="77777777" w:rsidR="002D5524" w:rsidRDefault="002D5524" w:rsidP="00E023E7">
      <w:pPr>
        <w:numPr>
          <w:ilvl w:val="0"/>
          <w:numId w:val="16"/>
        </w:numPr>
        <w:spacing w:before="100"/>
        <w:jc w:val="both"/>
      </w:pPr>
      <w:r>
        <w:t>uchwalanie regulaminu Biura Stowarzyszenia.</w:t>
      </w:r>
    </w:p>
    <w:p w14:paraId="360AF177" w14:textId="77777777" w:rsidR="002D5524" w:rsidRDefault="002D5524" w:rsidP="00E023E7">
      <w:pPr>
        <w:numPr>
          <w:ilvl w:val="0"/>
          <w:numId w:val="22"/>
        </w:numPr>
        <w:spacing w:before="100"/>
        <w:jc w:val="both"/>
      </w:pPr>
      <w:r>
        <w:t>Zarząd zbiera się w określonych przez siebie terminach, zgodnie z potrzebami podejmowania stosownych decyzji, nie rzadziej jednak niż raz na kwartał.</w:t>
      </w:r>
    </w:p>
    <w:p w14:paraId="5CDE3DF1" w14:textId="77777777" w:rsidR="002D5524" w:rsidRDefault="002D5524" w:rsidP="00E023E7">
      <w:pPr>
        <w:numPr>
          <w:ilvl w:val="0"/>
          <w:numId w:val="22"/>
        </w:numPr>
        <w:spacing w:before="100"/>
        <w:jc w:val="both"/>
      </w:pPr>
      <w:r>
        <w:t>Zarząd dokonuje podziału czynności między swoich członków w sprawach niewymagających kolektywnego działania.</w:t>
      </w:r>
    </w:p>
    <w:p w14:paraId="54FB2CFA" w14:textId="77777777" w:rsidR="002D5524" w:rsidRDefault="002D5524" w:rsidP="00E023E7">
      <w:pPr>
        <w:numPr>
          <w:ilvl w:val="0"/>
          <w:numId w:val="22"/>
        </w:numPr>
        <w:spacing w:before="100"/>
        <w:jc w:val="both"/>
      </w:pPr>
      <w:r>
        <w:t>Posiedzenia Zarządu zwołuje Prezes lub dwóch członków Zarządu działający łącznie.</w:t>
      </w:r>
    </w:p>
    <w:p w14:paraId="42F95846" w14:textId="77777777" w:rsidR="002D5524" w:rsidRDefault="002D5524" w:rsidP="00E023E7">
      <w:pPr>
        <w:numPr>
          <w:ilvl w:val="0"/>
          <w:numId w:val="22"/>
        </w:numPr>
        <w:spacing w:before="100"/>
        <w:jc w:val="both"/>
      </w:pPr>
      <w:r>
        <w:t>Do obsługi administracyjnej Stowarzyszenia Zarząd może zatrudniać pracowników, którzy tworzą Biuro Stowarzyszenia.</w:t>
      </w:r>
    </w:p>
    <w:p w14:paraId="72BC4D05" w14:textId="77777777" w:rsidR="002D5524" w:rsidRDefault="002D5524" w:rsidP="00E023E7">
      <w:pPr>
        <w:numPr>
          <w:ilvl w:val="0"/>
          <w:numId w:val="22"/>
        </w:numPr>
        <w:spacing w:before="100"/>
        <w:jc w:val="both"/>
      </w:pPr>
      <w:r>
        <w:t>Szczegółowe zasady działania Zarządu określa regulamin Zarządu zatwierdzony przez Walne Zebranie Członków.</w:t>
      </w:r>
    </w:p>
    <w:p w14:paraId="3CE39F9E" w14:textId="77777777" w:rsidR="002D5524" w:rsidRDefault="002D5524" w:rsidP="00E023E7">
      <w:pPr>
        <w:numPr>
          <w:ilvl w:val="0"/>
          <w:numId w:val="22"/>
        </w:numPr>
        <w:spacing w:before="100"/>
        <w:jc w:val="both"/>
      </w:pPr>
      <w:r>
        <w:t>W posiedzeniach Zarządu mogą brać udział członkowie Stowarzyszenia, w tym członkowie innych wybieralnych organów władz Stowarzyszenia. O swoim udziale w posiedzeniu Zarządu zainteresowany członek Stowarzyszenia powiadamia Zarząd najpóźniej z dwudniowym wyprzedzeniem.</w:t>
      </w:r>
    </w:p>
    <w:p w14:paraId="036F5255" w14:textId="77777777" w:rsidR="002D5524" w:rsidRDefault="002D5524" w:rsidP="00E023E7">
      <w:pPr>
        <w:numPr>
          <w:ilvl w:val="0"/>
          <w:numId w:val="22"/>
        </w:numPr>
        <w:spacing w:before="100"/>
        <w:jc w:val="both"/>
      </w:pPr>
      <w:r>
        <w:t>Z przebiegu posiedzenia Zarządu sporządzany jest protokół.</w:t>
      </w:r>
    </w:p>
    <w:p w14:paraId="60B649DD" w14:textId="77777777" w:rsidR="009D2103" w:rsidRDefault="009D2103" w:rsidP="00E41D98">
      <w:pPr>
        <w:spacing w:before="100"/>
        <w:ind w:left="360"/>
        <w:jc w:val="both"/>
      </w:pPr>
    </w:p>
    <w:p w14:paraId="4C3C8BF6" w14:textId="77777777" w:rsidR="002D5524" w:rsidRDefault="00127BA1" w:rsidP="00E41D98">
      <w:pPr>
        <w:jc w:val="center"/>
        <w:rPr>
          <w:b/>
        </w:rPr>
      </w:pPr>
      <w:r>
        <w:rPr>
          <w:b/>
        </w:rPr>
        <w:t>§ 38</w:t>
      </w:r>
    </w:p>
    <w:p w14:paraId="49D22CB1" w14:textId="77777777" w:rsidR="009D2103" w:rsidRDefault="009D2103" w:rsidP="00E41D98">
      <w:pPr>
        <w:jc w:val="center"/>
        <w:rPr>
          <w:b/>
        </w:rPr>
      </w:pPr>
    </w:p>
    <w:p w14:paraId="1F09515A" w14:textId="77777777" w:rsidR="00623D3F" w:rsidRDefault="00623D3F" w:rsidP="00E41D98">
      <w:pPr>
        <w:jc w:val="center"/>
        <w:rPr>
          <w:b/>
        </w:rPr>
      </w:pPr>
    </w:p>
    <w:p w14:paraId="4382B55F" w14:textId="77777777" w:rsidR="002D5524" w:rsidRDefault="002D5524" w:rsidP="00623D3F">
      <w:pPr>
        <w:numPr>
          <w:ilvl w:val="0"/>
          <w:numId w:val="15"/>
        </w:numPr>
        <w:spacing w:after="240"/>
        <w:jc w:val="both"/>
      </w:pPr>
      <w:r>
        <w:t>Komisja Rewizyjna składa s</w:t>
      </w:r>
      <w:r w:rsidR="00623D3F">
        <w:t>ię z trzech do sześciu członków.</w:t>
      </w:r>
    </w:p>
    <w:p w14:paraId="0874E8E3" w14:textId="77777777" w:rsidR="002D5524" w:rsidRDefault="002D5524" w:rsidP="00E023E7">
      <w:pPr>
        <w:numPr>
          <w:ilvl w:val="0"/>
          <w:numId w:val="15"/>
        </w:numPr>
        <w:jc w:val="both"/>
      </w:pPr>
      <w:r>
        <w:t>Komisja Rewizyjna wybiera ze swojego grona Przewodniczącego, Wiceprzewodniczącego i Sekretarza.</w:t>
      </w:r>
    </w:p>
    <w:p w14:paraId="08170B1C" w14:textId="77777777" w:rsidR="007B0288" w:rsidRPr="00BF5E6C" w:rsidRDefault="007B0288" w:rsidP="00E023E7">
      <w:pPr>
        <w:numPr>
          <w:ilvl w:val="0"/>
          <w:numId w:val="15"/>
        </w:numPr>
        <w:spacing w:before="100"/>
        <w:jc w:val="both"/>
      </w:pPr>
      <w:r w:rsidRPr="00BF5E6C">
        <w:t xml:space="preserve">Komisja Rewizyjna jest wewnętrznym organem </w:t>
      </w:r>
      <w:r w:rsidR="00940C1D" w:rsidRPr="00BF5E6C">
        <w:t xml:space="preserve">sprawującym nadzór nad działalnością </w:t>
      </w:r>
      <w:r w:rsidR="00A73722" w:rsidRPr="00BF5E6C">
        <w:t xml:space="preserve">statutową </w:t>
      </w:r>
      <w:r w:rsidR="00940C1D" w:rsidRPr="00BF5E6C">
        <w:t>Stowarzyszenia.</w:t>
      </w:r>
    </w:p>
    <w:p w14:paraId="7711DEF3" w14:textId="77777777" w:rsidR="002D5524" w:rsidRPr="00BF5E6C" w:rsidRDefault="002D5524" w:rsidP="00E023E7">
      <w:pPr>
        <w:numPr>
          <w:ilvl w:val="0"/>
          <w:numId w:val="15"/>
        </w:numPr>
        <w:spacing w:before="100"/>
        <w:jc w:val="both"/>
      </w:pPr>
      <w:r w:rsidRPr="00BF5E6C">
        <w:t>Do kompetencji Komisji Rewizyjnej należy</w:t>
      </w:r>
      <w:r w:rsidR="00940C1D" w:rsidRPr="00BF5E6C">
        <w:t xml:space="preserve"> w szczególności</w:t>
      </w:r>
      <w:r w:rsidRPr="00BF5E6C">
        <w:t>:</w:t>
      </w:r>
    </w:p>
    <w:p w14:paraId="03A30FCF" w14:textId="77777777" w:rsidR="002D5524" w:rsidRPr="00BF5E6C" w:rsidRDefault="002D5524" w:rsidP="00E023E7">
      <w:pPr>
        <w:numPr>
          <w:ilvl w:val="2"/>
          <w:numId w:val="15"/>
        </w:numPr>
        <w:spacing w:before="100"/>
        <w:jc w:val="both"/>
      </w:pPr>
      <w:r w:rsidRPr="00BF5E6C">
        <w:t>przeprowadzenie co najmniej raz w roku kontroli merytorycznej i finanso</w:t>
      </w:r>
      <w:r w:rsidR="004628D5">
        <w:t>wej działalności Zarządu;</w:t>
      </w:r>
    </w:p>
    <w:p w14:paraId="21A231AC" w14:textId="77777777" w:rsidR="002D5524" w:rsidRPr="00BF5E6C" w:rsidRDefault="002D5524" w:rsidP="00E023E7">
      <w:pPr>
        <w:numPr>
          <w:ilvl w:val="2"/>
          <w:numId w:val="15"/>
        </w:numPr>
        <w:spacing w:before="100"/>
        <w:jc w:val="both"/>
      </w:pPr>
      <w:r w:rsidRPr="00BF5E6C">
        <w:t>składanie sprawozdań na Walnym Zebraniu Członków i zgłaszanie wniosków w przedmiocie abso</w:t>
      </w:r>
      <w:r w:rsidR="004628D5">
        <w:t>lutorium ustępującemu Zarządowi;</w:t>
      </w:r>
    </w:p>
    <w:p w14:paraId="6658532C" w14:textId="77777777" w:rsidR="00901740" w:rsidRPr="00BF5E6C" w:rsidRDefault="00901740" w:rsidP="00E023E7">
      <w:pPr>
        <w:numPr>
          <w:ilvl w:val="2"/>
          <w:numId w:val="15"/>
        </w:numPr>
        <w:spacing w:before="100"/>
        <w:jc w:val="both"/>
      </w:pPr>
      <w:r w:rsidRPr="00BF5E6C">
        <w:t>opiniowanie wniosków o przyznanie</w:t>
      </w:r>
      <w:r w:rsidR="004628D5">
        <w:t xml:space="preserve"> wynagrodzenia członkom Zarządu;</w:t>
      </w:r>
    </w:p>
    <w:p w14:paraId="657BA7F5" w14:textId="77777777" w:rsidR="002D5524" w:rsidRDefault="002D5524" w:rsidP="00E023E7">
      <w:pPr>
        <w:numPr>
          <w:ilvl w:val="2"/>
          <w:numId w:val="15"/>
        </w:numPr>
        <w:spacing w:before="100"/>
        <w:jc w:val="both"/>
      </w:pPr>
      <w:r>
        <w:t>przedstawienie Zarządowi protokołów pokont</w:t>
      </w:r>
      <w:r w:rsidR="004628D5">
        <w:t>rolnych wraz z wnioskami;</w:t>
      </w:r>
    </w:p>
    <w:p w14:paraId="53E74E33" w14:textId="77777777" w:rsidR="002D5524" w:rsidRDefault="002D5524" w:rsidP="00E023E7">
      <w:pPr>
        <w:numPr>
          <w:ilvl w:val="2"/>
          <w:numId w:val="15"/>
        </w:numPr>
        <w:spacing w:before="100"/>
        <w:jc w:val="both"/>
      </w:pPr>
      <w:r>
        <w:t xml:space="preserve">prowadzenie okresowych kontroli </w:t>
      </w:r>
      <w:r w:rsidR="004628D5">
        <w:t>opłacania składek członkowskich;</w:t>
      </w:r>
    </w:p>
    <w:p w14:paraId="6BAFDF74" w14:textId="77777777" w:rsidR="002D5524" w:rsidRDefault="002D5524" w:rsidP="00E023E7">
      <w:pPr>
        <w:numPr>
          <w:ilvl w:val="2"/>
          <w:numId w:val="15"/>
        </w:numPr>
        <w:spacing w:before="100"/>
        <w:jc w:val="both"/>
      </w:pPr>
      <w:r>
        <w:t>składanie wniosku o zwołanie Walnego Zebrania Członków.</w:t>
      </w:r>
    </w:p>
    <w:p w14:paraId="551C58AE" w14:textId="77777777" w:rsidR="002D5524" w:rsidRDefault="002D5524" w:rsidP="00E023E7">
      <w:pPr>
        <w:numPr>
          <w:ilvl w:val="0"/>
          <w:numId w:val="15"/>
        </w:numPr>
        <w:spacing w:before="100"/>
        <w:jc w:val="both"/>
      </w:pPr>
      <w:r>
        <w:t>Szczegółowe zasady działania Komisji Rewizyjnej określa regulamin Komisji Rewizyjnej, zatwierdzony przez Walne Zebranie Członków.</w:t>
      </w:r>
    </w:p>
    <w:p w14:paraId="3B82E8A6" w14:textId="77777777" w:rsidR="002D5524" w:rsidRDefault="002D5524" w:rsidP="004626DB">
      <w:pPr>
        <w:numPr>
          <w:ilvl w:val="0"/>
          <w:numId w:val="15"/>
        </w:numPr>
        <w:spacing w:before="100"/>
        <w:jc w:val="both"/>
      </w:pPr>
      <w:r>
        <w:t>Członkami Komisji rewizyjnej nie mogą być osoby:</w:t>
      </w:r>
    </w:p>
    <w:p w14:paraId="2823EF30" w14:textId="77777777" w:rsidR="002D5524" w:rsidRDefault="002D5524" w:rsidP="004626DB">
      <w:pPr>
        <w:numPr>
          <w:ilvl w:val="2"/>
          <w:numId w:val="15"/>
        </w:numPr>
        <w:spacing w:before="100"/>
        <w:jc w:val="both"/>
      </w:pPr>
      <w:r>
        <w:lastRenderedPageBreak/>
        <w:t>będące członkami Zarządu lub pozostające z członkiem Zarządu w stosunku pokrewieństwa, powinowactwa lub podległości z tytułu zatrudnienia lub w innej relacji budzącej uzasadnione wątpliwośc</w:t>
      </w:r>
      <w:r w:rsidR="004628D5">
        <w:t>i co do bezstronności tej osoby;</w:t>
      </w:r>
    </w:p>
    <w:p w14:paraId="059BD7D6" w14:textId="77777777" w:rsidR="002D5524" w:rsidRDefault="002D5524" w:rsidP="00854E71">
      <w:pPr>
        <w:numPr>
          <w:ilvl w:val="2"/>
          <w:numId w:val="15"/>
        </w:numPr>
        <w:spacing w:before="100"/>
        <w:jc w:val="both"/>
      </w:pPr>
      <w:r>
        <w:t>skazane prawomocnym wyrokiem za przestępstwo z winy umyślnej.</w:t>
      </w:r>
    </w:p>
    <w:p w14:paraId="46B3E696" w14:textId="77777777" w:rsidR="002D5524" w:rsidRDefault="002D5524" w:rsidP="00E023E7">
      <w:pPr>
        <w:numPr>
          <w:ilvl w:val="0"/>
          <w:numId w:val="15"/>
        </w:numPr>
        <w:spacing w:before="100"/>
        <w:jc w:val="both"/>
      </w:pPr>
      <w:r>
        <w:t xml:space="preserve">Wybranie do składu Komisji osoby wbrew postanowieniom ust. </w:t>
      </w:r>
      <w:r w:rsidR="00A74EB3">
        <w:t>6</w:t>
      </w:r>
      <w:r>
        <w:t xml:space="preserve"> jest nieważne. Wystąpienie okoliczności, o których mowa w ust. </w:t>
      </w:r>
      <w:r w:rsidR="00A74EB3">
        <w:t>6</w:t>
      </w:r>
      <w:r>
        <w:t xml:space="preserve"> w trakcie kaden</w:t>
      </w:r>
      <w:r w:rsidR="00BF5E6C">
        <w:t>cji Komisji jest równoznaczne z </w:t>
      </w:r>
      <w:r>
        <w:t>wykluczeniem ze składu Komisji osoby, której okoliczność ta dotyczy.</w:t>
      </w:r>
    </w:p>
    <w:p w14:paraId="7EA1EB05" w14:textId="77777777" w:rsidR="002D5524" w:rsidRDefault="002D5524" w:rsidP="00E41D98">
      <w:pPr>
        <w:spacing w:before="100"/>
        <w:ind w:left="360"/>
        <w:jc w:val="both"/>
      </w:pPr>
    </w:p>
    <w:p w14:paraId="24C2198D" w14:textId="77777777" w:rsidR="002D5524" w:rsidRDefault="002D5524" w:rsidP="00E41D98">
      <w:pPr>
        <w:jc w:val="center"/>
        <w:rPr>
          <w:b/>
        </w:rPr>
      </w:pPr>
      <w:r>
        <w:rPr>
          <w:b/>
        </w:rPr>
        <w:t xml:space="preserve">§ </w:t>
      </w:r>
      <w:r w:rsidR="00127BA1">
        <w:rPr>
          <w:b/>
        </w:rPr>
        <w:t>39</w:t>
      </w:r>
    </w:p>
    <w:p w14:paraId="455AFE14" w14:textId="77777777" w:rsidR="009D2103" w:rsidRDefault="009D2103" w:rsidP="00E41D98">
      <w:pPr>
        <w:jc w:val="center"/>
        <w:rPr>
          <w:b/>
        </w:rPr>
      </w:pPr>
    </w:p>
    <w:p w14:paraId="4ED22686" w14:textId="77777777" w:rsidR="002D5524" w:rsidRDefault="002D5524" w:rsidP="00E41D98">
      <w:pPr>
        <w:jc w:val="both"/>
      </w:pPr>
      <w:r>
        <w:t>Przewodniczący Komisji Rewizyjnej i w razie potrzeby inni jej członkowie mają prawo uczestnictwa z głosem doradczym w posiedzeniach Zarządu Stowarzyszenia.</w:t>
      </w:r>
    </w:p>
    <w:p w14:paraId="6F1CB3AD" w14:textId="77777777" w:rsidR="00BF5E6C" w:rsidRDefault="00BF5E6C" w:rsidP="00E41D98">
      <w:pPr>
        <w:pStyle w:val="Default"/>
        <w:spacing w:before="100"/>
        <w:ind w:left="360"/>
        <w:rPr>
          <w:rFonts w:ascii="Times New Roman" w:hAnsi="Times New Roman" w:cs="Times New Roman"/>
        </w:rPr>
      </w:pPr>
    </w:p>
    <w:p w14:paraId="3B25DB40" w14:textId="77777777" w:rsidR="002D5524" w:rsidRDefault="00127BA1" w:rsidP="00E41D98">
      <w:pPr>
        <w:pStyle w:val="Default"/>
        <w:jc w:val="center"/>
        <w:rPr>
          <w:rFonts w:ascii="Times New Roman" w:hAnsi="Times New Roman" w:cs="Times New Roman"/>
          <w:b/>
          <w:bCs/>
        </w:rPr>
      </w:pPr>
      <w:r>
        <w:rPr>
          <w:rFonts w:ascii="Times New Roman" w:hAnsi="Times New Roman" w:cs="Times New Roman"/>
          <w:b/>
          <w:bCs/>
        </w:rPr>
        <w:t>§ 40</w:t>
      </w:r>
    </w:p>
    <w:p w14:paraId="3658F334" w14:textId="77777777" w:rsidR="009D2103" w:rsidRDefault="009D2103" w:rsidP="00E41D98">
      <w:pPr>
        <w:pStyle w:val="Default"/>
        <w:jc w:val="center"/>
        <w:rPr>
          <w:rFonts w:ascii="Times New Roman" w:hAnsi="Times New Roman" w:cs="Times New Roman"/>
          <w:b/>
          <w:bCs/>
        </w:rPr>
      </w:pPr>
    </w:p>
    <w:p w14:paraId="0D76DA46" w14:textId="77777777" w:rsidR="002D5524" w:rsidRDefault="002D5524" w:rsidP="00E023E7">
      <w:pPr>
        <w:pStyle w:val="Default"/>
        <w:numPr>
          <w:ilvl w:val="0"/>
          <w:numId w:val="14"/>
        </w:numPr>
        <w:jc w:val="both"/>
        <w:rPr>
          <w:rFonts w:ascii="Times New Roman" w:hAnsi="Times New Roman" w:cs="Times New Roman"/>
        </w:rPr>
      </w:pPr>
      <w:r>
        <w:rPr>
          <w:rFonts w:ascii="Times New Roman" w:hAnsi="Times New Roman" w:cs="Times New Roman"/>
        </w:rPr>
        <w:t>Sąd Koleżeński składa się od trzech do dziesięciu członków.</w:t>
      </w:r>
    </w:p>
    <w:p w14:paraId="23A074BE"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Sąd Koleżeński wybiera ze swojego grona Przewodni</w:t>
      </w:r>
      <w:r w:rsidR="00D45906">
        <w:rPr>
          <w:rFonts w:ascii="Times New Roman" w:hAnsi="Times New Roman" w:cs="Times New Roman"/>
        </w:rPr>
        <w:t>czącego i Wiceprzewodniczącego.</w:t>
      </w:r>
    </w:p>
    <w:p w14:paraId="5DAB512C"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Sąd Koleżeński powoływany jest do orzekania w sprawach dotyczących:</w:t>
      </w:r>
    </w:p>
    <w:p w14:paraId="1055EF03" w14:textId="77777777" w:rsidR="002D5524" w:rsidRDefault="004628D5" w:rsidP="00E023E7">
      <w:pPr>
        <w:pStyle w:val="Default"/>
        <w:numPr>
          <w:ilvl w:val="0"/>
          <w:numId w:val="12"/>
        </w:numPr>
        <w:spacing w:before="100"/>
        <w:jc w:val="both"/>
        <w:rPr>
          <w:rFonts w:ascii="Times New Roman" w:hAnsi="Times New Roman" w:cs="Times New Roman"/>
        </w:rPr>
      </w:pPr>
      <w:r>
        <w:rPr>
          <w:rFonts w:ascii="Times New Roman" w:hAnsi="Times New Roman" w:cs="Times New Roman"/>
        </w:rPr>
        <w:t>etyki zawodowej;</w:t>
      </w:r>
    </w:p>
    <w:p w14:paraId="4BBEFA64" w14:textId="77777777" w:rsidR="002D5524" w:rsidRDefault="002D5524" w:rsidP="00E023E7">
      <w:pPr>
        <w:pStyle w:val="Default"/>
        <w:numPr>
          <w:ilvl w:val="0"/>
          <w:numId w:val="12"/>
        </w:numPr>
        <w:spacing w:before="100"/>
        <w:jc w:val="both"/>
        <w:rPr>
          <w:rFonts w:ascii="Times New Roman" w:hAnsi="Times New Roman" w:cs="Times New Roman"/>
        </w:rPr>
      </w:pPr>
      <w:r>
        <w:rPr>
          <w:rFonts w:ascii="Times New Roman" w:hAnsi="Times New Roman" w:cs="Times New Roman"/>
        </w:rPr>
        <w:t>sporów wynikłych między członkami Stowarzyszenia lub czło</w:t>
      </w:r>
      <w:r w:rsidR="004628D5">
        <w:rPr>
          <w:rFonts w:ascii="Times New Roman" w:hAnsi="Times New Roman" w:cs="Times New Roman"/>
        </w:rPr>
        <w:t>nkami i Władzami Stowarzyszenia;</w:t>
      </w:r>
    </w:p>
    <w:p w14:paraId="78989FEC" w14:textId="77777777" w:rsidR="002D5524" w:rsidRDefault="002D5524" w:rsidP="00E023E7">
      <w:pPr>
        <w:pStyle w:val="Default"/>
        <w:numPr>
          <w:ilvl w:val="0"/>
          <w:numId w:val="12"/>
        </w:numPr>
        <w:spacing w:before="100"/>
        <w:jc w:val="both"/>
        <w:rPr>
          <w:rFonts w:ascii="Times New Roman" w:hAnsi="Times New Roman" w:cs="Times New Roman"/>
        </w:rPr>
      </w:pPr>
      <w:r>
        <w:rPr>
          <w:rFonts w:ascii="Times New Roman" w:hAnsi="Times New Roman" w:cs="Times New Roman"/>
        </w:rPr>
        <w:t>wniosków o wykluczenie członka ze Stowarzyszenia z powodu naruszenia obowiązków określonych w Statucie.</w:t>
      </w:r>
    </w:p>
    <w:p w14:paraId="123C1986"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Sąd Koleżeński rozpatruje sprawy w terminie 1 miesią</w:t>
      </w:r>
      <w:r w:rsidR="00BF5E6C">
        <w:rPr>
          <w:rFonts w:ascii="Times New Roman" w:hAnsi="Times New Roman" w:cs="Times New Roman"/>
        </w:rPr>
        <w:t>ca od daty otrzymania wniosku o </w:t>
      </w:r>
      <w:r>
        <w:rPr>
          <w:rFonts w:ascii="Times New Roman" w:hAnsi="Times New Roman" w:cs="Times New Roman"/>
        </w:rPr>
        <w:t>wydanie orzeczenia.</w:t>
      </w:r>
    </w:p>
    <w:p w14:paraId="26ABD5AA"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Orzeczenia Sądu Koleżeńskiego przekazywane są niezwłocznie Zarządowi oraz zainteresowanym w formie pisemnej i elektronicznej.</w:t>
      </w:r>
    </w:p>
    <w:p w14:paraId="2930A623"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Od orzeczeń Sądu Koleżeńskiego przysługuje zainteresowanym odwołanie do Walnego Zebrania Członków, którego uchwała w tym przedmiocie jest ostateczna. Odwołanie należy wnieść w terminie 1 miesiąca od otrzymania pisemnego orzeczenia Sądu Koleżeńskiego.</w:t>
      </w:r>
    </w:p>
    <w:p w14:paraId="4A625C37" w14:textId="77777777" w:rsidR="002D5524" w:rsidRDefault="002D5524" w:rsidP="00E023E7">
      <w:pPr>
        <w:pStyle w:val="Default"/>
        <w:numPr>
          <w:ilvl w:val="0"/>
          <w:numId w:val="14"/>
        </w:numPr>
        <w:spacing w:before="100"/>
        <w:jc w:val="both"/>
        <w:rPr>
          <w:rFonts w:ascii="Times New Roman" w:hAnsi="Times New Roman" w:cs="Times New Roman"/>
        </w:rPr>
      </w:pPr>
      <w:r>
        <w:rPr>
          <w:rFonts w:ascii="Times New Roman" w:hAnsi="Times New Roman" w:cs="Times New Roman"/>
        </w:rPr>
        <w:t>Szczegółowe zasady działania Sądu Koleżeńskiego określa regulamin zatwierdzony przez Walne Zebranie Członków.</w:t>
      </w:r>
    </w:p>
    <w:p w14:paraId="3A78791B" w14:textId="77777777" w:rsidR="002D5524" w:rsidRDefault="002D5524" w:rsidP="00E41D98">
      <w:pPr>
        <w:pStyle w:val="Default"/>
        <w:spacing w:before="100"/>
        <w:jc w:val="both"/>
        <w:rPr>
          <w:rFonts w:ascii="Times New Roman" w:hAnsi="Times New Roman" w:cs="Times New Roman"/>
        </w:rPr>
      </w:pPr>
    </w:p>
    <w:p w14:paraId="3ACAD375" w14:textId="77777777" w:rsidR="002D5524" w:rsidRDefault="00127BA1" w:rsidP="00E41D98">
      <w:pPr>
        <w:pStyle w:val="Default"/>
        <w:jc w:val="center"/>
        <w:rPr>
          <w:rFonts w:ascii="Times New Roman" w:hAnsi="Times New Roman" w:cs="Times New Roman"/>
          <w:b/>
          <w:bCs/>
        </w:rPr>
      </w:pPr>
      <w:r>
        <w:rPr>
          <w:rFonts w:ascii="Times New Roman" w:hAnsi="Times New Roman" w:cs="Times New Roman"/>
          <w:b/>
          <w:bCs/>
        </w:rPr>
        <w:t>§ 41</w:t>
      </w:r>
    </w:p>
    <w:p w14:paraId="121EF065" w14:textId="77777777" w:rsidR="009D2103" w:rsidRDefault="009D2103" w:rsidP="00E41D98">
      <w:pPr>
        <w:pStyle w:val="Default"/>
        <w:jc w:val="center"/>
        <w:rPr>
          <w:rFonts w:ascii="Times New Roman" w:hAnsi="Times New Roman" w:cs="Times New Roman"/>
          <w:b/>
          <w:bCs/>
        </w:rPr>
      </w:pPr>
    </w:p>
    <w:p w14:paraId="47F911B5" w14:textId="77777777" w:rsidR="002D5524" w:rsidRPr="00BF5E6C" w:rsidRDefault="002D5524" w:rsidP="00E023E7">
      <w:pPr>
        <w:pStyle w:val="Default"/>
        <w:numPr>
          <w:ilvl w:val="0"/>
          <w:numId w:val="7"/>
        </w:numPr>
        <w:jc w:val="both"/>
        <w:rPr>
          <w:rFonts w:ascii="Times New Roman" w:hAnsi="Times New Roman" w:cs="Times New Roman"/>
        </w:rPr>
      </w:pPr>
      <w:r w:rsidRPr="00BF5E6C">
        <w:rPr>
          <w:rFonts w:ascii="Times New Roman" w:hAnsi="Times New Roman" w:cs="Times New Roman"/>
        </w:rPr>
        <w:t>W ramach struktury Stowarzyszenia mogą być powoływane jednostki organizacyjne:</w:t>
      </w:r>
    </w:p>
    <w:p w14:paraId="39291D61" w14:textId="77777777" w:rsidR="002D5524" w:rsidRPr="00BF5E6C" w:rsidRDefault="00CE6538" w:rsidP="00E023E7">
      <w:pPr>
        <w:pStyle w:val="Default"/>
        <w:numPr>
          <w:ilvl w:val="1"/>
          <w:numId w:val="7"/>
        </w:numPr>
        <w:spacing w:before="100"/>
        <w:jc w:val="both"/>
        <w:rPr>
          <w:rFonts w:ascii="Times New Roman" w:hAnsi="Times New Roman" w:cs="Times New Roman"/>
        </w:rPr>
      </w:pPr>
      <w:r>
        <w:rPr>
          <w:rFonts w:ascii="Times New Roman" w:hAnsi="Times New Roman" w:cs="Times New Roman"/>
        </w:rPr>
        <w:t>doraźne zespoły problemowe;</w:t>
      </w:r>
    </w:p>
    <w:p w14:paraId="7958D6CB" w14:textId="77777777" w:rsidR="002D5524" w:rsidRPr="00BF5E6C" w:rsidRDefault="002D5524" w:rsidP="00E023E7">
      <w:pPr>
        <w:pStyle w:val="Default"/>
        <w:numPr>
          <w:ilvl w:val="1"/>
          <w:numId w:val="7"/>
        </w:numPr>
        <w:spacing w:before="100"/>
        <w:jc w:val="both"/>
        <w:rPr>
          <w:rFonts w:ascii="Times New Roman" w:hAnsi="Times New Roman" w:cs="Times New Roman"/>
        </w:rPr>
      </w:pPr>
      <w:r w:rsidRPr="00BF5E6C">
        <w:rPr>
          <w:rFonts w:ascii="Times New Roman" w:hAnsi="Times New Roman" w:cs="Times New Roman"/>
        </w:rPr>
        <w:t>stałe komisje i zespoły specjalistyczne.</w:t>
      </w:r>
    </w:p>
    <w:p w14:paraId="603531AA" w14:textId="77777777" w:rsidR="002D5524" w:rsidRPr="00BF5E6C" w:rsidRDefault="002D5524" w:rsidP="00E023E7">
      <w:pPr>
        <w:pStyle w:val="Default"/>
        <w:numPr>
          <w:ilvl w:val="0"/>
          <w:numId w:val="7"/>
        </w:numPr>
        <w:spacing w:before="100"/>
        <w:jc w:val="both"/>
        <w:rPr>
          <w:rFonts w:ascii="Times New Roman" w:hAnsi="Times New Roman" w:cs="Times New Roman"/>
        </w:rPr>
      </w:pPr>
      <w:r w:rsidRPr="00BF5E6C">
        <w:rPr>
          <w:rFonts w:ascii="Times New Roman" w:hAnsi="Times New Roman" w:cs="Times New Roman"/>
        </w:rPr>
        <w:t>Pracami jednostek organizacyjnych wymienionych w ust. 1 kierują osoby powołane przez Zarząd, który zatwierdza składy osobowe oraz regulaminy działania tych jednostek organizacyjnych.</w:t>
      </w:r>
    </w:p>
    <w:p w14:paraId="73BF33C7" w14:textId="77777777" w:rsidR="002D5524" w:rsidRPr="00BF5E6C" w:rsidRDefault="002D5524" w:rsidP="00E023E7">
      <w:pPr>
        <w:pStyle w:val="Default"/>
        <w:numPr>
          <w:ilvl w:val="0"/>
          <w:numId w:val="7"/>
        </w:numPr>
        <w:spacing w:before="100"/>
        <w:jc w:val="both"/>
        <w:rPr>
          <w:rFonts w:ascii="Times New Roman" w:hAnsi="Times New Roman" w:cs="Times New Roman"/>
        </w:rPr>
      </w:pPr>
      <w:r w:rsidRPr="00BF5E6C">
        <w:rPr>
          <w:rFonts w:ascii="Times New Roman" w:hAnsi="Times New Roman" w:cs="Times New Roman"/>
        </w:rPr>
        <w:t>Oprócz jednostek organizacyjnych wymienionych w ust. 1 mogą być także powoływani Pełnomocnicy Zarządu. Pełnomocników Zarządu powołuje i odwołuje Zarząd w drodze uchwały.</w:t>
      </w:r>
    </w:p>
    <w:p w14:paraId="6786FE29" w14:textId="77777777" w:rsidR="000D2C81" w:rsidRDefault="000D2C81" w:rsidP="00E41D98">
      <w:pPr>
        <w:autoSpaceDE w:val="0"/>
        <w:spacing w:before="100"/>
        <w:ind w:left="825" w:hanging="360"/>
        <w:jc w:val="center"/>
        <w:rPr>
          <w:rFonts w:eastAsia="Times New Roman"/>
          <w:b/>
          <w:bCs/>
        </w:rPr>
      </w:pPr>
      <w:r>
        <w:rPr>
          <w:rFonts w:eastAsia="Times New Roman"/>
          <w:b/>
          <w:bCs/>
        </w:rPr>
        <w:lastRenderedPageBreak/>
        <w:t xml:space="preserve">Rozdział V </w:t>
      </w:r>
    </w:p>
    <w:p w14:paraId="40D15A3D" w14:textId="77777777" w:rsidR="002D5524" w:rsidRDefault="002D5524" w:rsidP="00E41D98">
      <w:pPr>
        <w:autoSpaceDE w:val="0"/>
        <w:spacing w:before="100"/>
        <w:ind w:left="825" w:hanging="360"/>
        <w:jc w:val="center"/>
        <w:rPr>
          <w:rFonts w:eastAsia="Times New Roman"/>
          <w:b/>
          <w:bCs/>
        </w:rPr>
      </w:pPr>
      <w:r>
        <w:rPr>
          <w:rFonts w:eastAsia="Times New Roman"/>
          <w:b/>
          <w:bCs/>
        </w:rPr>
        <w:t>Majątek Stowarzyszenia.</w:t>
      </w:r>
    </w:p>
    <w:p w14:paraId="3A7FACDA" w14:textId="77777777" w:rsidR="00BF5E6C" w:rsidRDefault="00BF5E6C" w:rsidP="00E41D98">
      <w:pPr>
        <w:spacing w:before="100" w:after="240"/>
        <w:jc w:val="center"/>
        <w:rPr>
          <w:b/>
        </w:rPr>
      </w:pPr>
    </w:p>
    <w:p w14:paraId="4F17071A" w14:textId="77777777" w:rsidR="002D5524" w:rsidRDefault="00127BA1" w:rsidP="00E41D98">
      <w:pPr>
        <w:jc w:val="center"/>
        <w:rPr>
          <w:b/>
        </w:rPr>
      </w:pPr>
      <w:r>
        <w:rPr>
          <w:b/>
        </w:rPr>
        <w:t>§ 42</w:t>
      </w:r>
    </w:p>
    <w:p w14:paraId="41785D77" w14:textId="77777777" w:rsidR="009D2103" w:rsidRDefault="009D2103" w:rsidP="00E41D98">
      <w:pPr>
        <w:jc w:val="center"/>
        <w:rPr>
          <w:b/>
        </w:rPr>
      </w:pPr>
    </w:p>
    <w:p w14:paraId="41A68316" w14:textId="77777777" w:rsidR="002D5524" w:rsidRDefault="002D5524" w:rsidP="00E023E7">
      <w:pPr>
        <w:numPr>
          <w:ilvl w:val="0"/>
          <w:numId w:val="23"/>
        </w:numPr>
        <w:jc w:val="both"/>
      </w:pPr>
      <w:r>
        <w:t>Majątek Stowarzyszenia tworzą środki pieniężne i inne składniki majątkowe, które służą wyłącznie do realizacji statutowych celów Stowarzyszenia.</w:t>
      </w:r>
    </w:p>
    <w:p w14:paraId="2BFFA934" w14:textId="77777777" w:rsidR="002D5524" w:rsidRDefault="002D5524" w:rsidP="00E023E7">
      <w:pPr>
        <w:numPr>
          <w:ilvl w:val="0"/>
          <w:numId w:val="23"/>
        </w:numPr>
        <w:spacing w:before="100"/>
        <w:jc w:val="both"/>
      </w:pPr>
      <w:r>
        <w:t>Majątek Stowarzyszenia pochodzi z:</w:t>
      </w:r>
    </w:p>
    <w:p w14:paraId="0A0AEAF0" w14:textId="77777777" w:rsidR="002D5524" w:rsidRDefault="00CE6538" w:rsidP="00E023E7">
      <w:pPr>
        <w:numPr>
          <w:ilvl w:val="1"/>
          <w:numId w:val="23"/>
        </w:numPr>
        <w:spacing w:before="100"/>
        <w:jc w:val="both"/>
      </w:pPr>
      <w:r>
        <w:t>składek członkowskich;</w:t>
      </w:r>
    </w:p>
    <w:p w14:paraId="5FE3B1C2" w14:textId="77777777" w:rsidR="002D5524" w:rsidRDefault="00CE6538" w:rsidP="00E023E7">
      <w:pPr>
        <w:numPr>
          <w:ilvl w:val="1"/>
          <w:numId w:val="23"/>
        </w:numPr>
        <w:spacing w:before="100"/>
        <w:jc w:val="both"/>
      </w:pPr>
      <w:r>
        <w:t>dotacji;</w:t>
      </w:r>
    </w:p>
    <w:p w14:paraId="3D273EA3" w14:textId="77777777" w:rsidR="002D5524" w:rsidRDefault="002D5524" w:rsidP="00E023E7">
      <w:pPr>
        <w:numPr>
          <w:ilvl w:val="1"/>
          <w:numId w:val="23"/>
        </w:numPr>
        <w:spacing w:before="100"/>
        <w:jc w:val="both"/>
      </w:pPr>
      <w:r>
        <w:t xml:space="preserve">środków </w:t>
      </w:r>
      <w:r w:rsidR="00CE6538">
        <w:t>otrzymanych od sponsorów;</w:t>
      </w:r>
    </w:p>
    <w:p w14:paraId="259AC0EB" w14:textId="77777777" w:rsidR="002D5524" w:rsidRDefault="00CE6538" w:rsidP="00E023E7">
      <w:pPr>
        <w:numPr>
          <w:ilvl w:val="1"/>
          <w:numId w:val="23"/>
        </w:numPr>
        <w:spacing w:before="100"/>
        <w:jc w:val="both"/>
      </w:pPr>
      <w:r>
        <w:t>darowizn;</w:t>
      </w:r>
    </w:p>
    <w:p w14:paraId="3CE7B8B6" w14:textId="77777777" w:rsidR="002D5524" w:rsidRDefault="00CE6538" w:rsidP="00E023E7">
      <w:pPr>
        <w:numPr>
          <w:ilvl w:val="1"/>
          <w:numId w:val="23"/>
        </w:numPr>
        <w:spacing w:before="100"/>
        <w:jc w:val="both"/>
      </w:pPr>
      <w:r>
        <w:t>zapisów i spadków;</w:t>
      </w:r>
    </w:p>
    <w:p w14:paraId="20A5E095" w14:textId="77777777" w:rsidR="002D5524" w:rsidRDefault="00CE6538" w:rsidP="00E023E7">
      <w:pPr>
        <w:numPr>
          <w:ilvl w:val="1"/>
          <w:numId w:val="23"/>
        </w:numPr>
        <w:spacing w:before="100"/>
        <w:jc w:val="both"/>
      </w:pPr>
      <w:r>
        <w:t>dochodów z własnej działalności;</w:t>
      </w:r>
    </w:p>
    <w:p w14:paraId="16A56C07" w14:textId="77777777" w:rsidR="002D5524" w:rsidRDefault="002D5524" w:rsidP="00E023E7">
      <w:pPr>
        <w:numPr>
          <w:ilvl w:val="1"/>
          <w:numId w:val="23"/>
        </w:numPr>
        <w:spacing w:before="100"/>
        <w:jc w:val="both"/>
      </w:pPr>
      <w:r>
        <w:t>dochodów z majątku.</w:t>
      </w:r>
    </w:p>
    <w:p w14:paraId="632E0F59" w14:textId="77777777" w:rsidR="002D5524" w:rsidRDefault="002D5524" w:rsidP="00E023E7">
      <w:pPr>
        <w:numPr>
          <w:ilvl w:val="0"/>
          <w:numId w:val="23"/>
        </w:numPr>
        <w:spacing w:before="100"/>
        <w:jc w:val="both"/>
      </w:pPr>
      <w:r>
        <w:t>Składki członkowskie powinny być uiszczane co miesiąc z góry do 10 dnia każdego miesiąca. Składkę uiszcza się za cały miesiąc bez względu na liczbę dni trwania członkostwa w danym miesiącu.</w:t>
      </w:r>
    </w:p>
    <w:p w14:paraId="790FBC1E" w14:textId="77777777" w:rsidR="002D5524" w:rsidRDefault="002D5524" w:rsidP="00E023E7">
      <w:pPr>
        <w:numPr>
          <w:ilvl w:val="0"/>
          <w:numId w:val="23"/>
        </w:numPr>
        <w:spacing w:before="100"/>
        <w:jc w:val="both"/>
      </w:pPr>
      <w:r>
        <w:t>Wysokość składek członkowskich oraz opłaty wpisowej ustala Zarząd Stowarzyszenia w formie uchwały.</w:t>
      </w:r>
    </w:p>
    <w:p w14:paraId="6BB0D597" w14:textId="77777777" w:rsidR="002D5524" w:rsidRDefault="002D5524" w:rsidP="00E023E7">
      <w:pPr>
        <w:numPr>
          <w:ilvl w:val="0"/>
          <w:numId w:val="23"/>
        </w:numPr>
        <w:spacing w:before="100"/>
        <w:jc w:val="both"/>
      </w:pPr>
      <w:r>
        <w:t>Stowarzyszenie prowadzi gospodarkę finansową oraz rachunkowość zgodnie z obowiązującymi przepisami prawa.</w:t>
      </w:r>
    </w:p>
    <w:p w14:paraId="79FEE415" w14:textId="77777777" w:rsidR="002D5524" w:rsidRDefault="002D5524" w:rsidP="00E023E7">
      <w:pPr>
        <w:numPr>
          <w:ilvl w:val="0"/>
          <w:numId w:val="23"/>
        </w:numPr>
        <w:spacing w:before="100"/>
        <w:jc w:val="both"/>
        <w:rPr>
          <w:bCs/>
        </w:rPr>
      </w:pPr>
      <w:r>
        <w:rPr>
          <w:bCs/>
        </w:rPr>
        <w:t>Majątkiem i funduszami Stowarzyszenia gospodaruje Zarząd.</w:t>
      </w:r>
    </w:p>
    <w:p w14:paraId="4280FEED" w14:textId="77777777" w:rsidR="002D5524" w:rsidRDefault="002D5524" w:rsidP="00E023E7">
      <w:pPr>
        <w:numPr>
          <w:ilvl w:val="0"/>
          <w:numId w:val="23"/>
        </w:numPr>
        <w:spacing w:before="100"/>
        <w:jc w:val="both"/>
        <w:rPr>
          <w:bCs/>
        </w:rPr>
      </w:pPr>
      <w:r>
        <w:rPr>
          <w:bCs/>
        </w:rPr>
        <w:t>Następujące czynności zarządu majątkiem wymagają zgody Walnego Zebrania Członków:</w:t>
      </w:r>
    </w:p>
    <w:p w14:paraId="69C0A954" w14:textId="77777777" w:rsidR="002D5524" w:rsidRDefault="002D5524" w:rsidP="00E023E7">
      <w:pPr>
        <w:numPr>
          <w:ilvl w:val="1"/>
          <w:numId w:val="23"/>
        </w:numPr>
        <w:spacing w:before="100"/>
        <w:jc w:val="both"/>
      </w:pPr>
      <w:r>
        <w:t>nabycie, zbyc</w:t>
      </w:r>
      <w:r w:rsidR="00CE6538">
        <w:t>ie lub obciążenie nieruchomości;</w:t>
      </w:r>
    </w:p>
    <w:p w14:paraId="1F2CF68D" w14:textId="77777777" w:rsidR="002D5524" w:rsidRDefault="002D5524" w:rsidP="00E023E7">
      <w:pPr>
        <w:numPr>
          <w:ilvl w:val="1"/>
          <w:numId w:val="23"/>
        </w:numPr>
        <w:spacing w:before="100"/>
        <w:jc w:val="both"/>
      </w:pPr>
      <w:r>
        <w:t>nabycie, zbycie lub obję</w:t>
      </w:r>
      <w:r w:rsidR="00CE6538">
        <w:t>cie udziałów lub akcji w spółce;</w:t>
      </w:r>
    </w:p>
    <w:p w14:paraId="1AFB3C71" w14:textId="77777777" w:rsidR="00F43FBE" w:rsidRDefault="002D5524" w:rsidP="00E023E7">
      <w:pPr>
        <w:numPr>
          <w:ilvl w:val="1"/>
          <w:numId w:val="23"/>
        </w:numPr>
        <w:spacing w:before="100"/>
        <w:jc w:val="both"/>
      </w:pPr>
      <w:r>
        <w:t>zaciągnięcie kredytu l</w:t>
      </w:r>
      <w:r w:rsidR="00CE6538">
        <w:t>ub pożyczki;</w:t>
      </w:r>
    </w:p>
    <w:p w14:paraId="334A7DE3" w14:textId="77777777" w:rsidR="002D5524" w:rsidRPr="00F43FBE" w:rsidRDefault="002D5524" w:rsidP="00E023E7">
      <w:pPr>
        <w:numPr>
          <w:ilvl w:val="1"/>
          <w:numId w:val="23"/>
        </w:numPr>
        <w:spacing w:before="100"/>
        <w:jc w:val="both"/>
      </w:pPr>
      <w:r>
        <w:t>wynajęcie lub wydzierżawienie nieruchomości Stowarzyszenia lub na rzecz Stowarzyszenia na okres dłuższy niż 3 lata</w:t>
      </w:r>
      <w:r w:rsidR="00CE6538">
        <w:rPr>
          <w:b/>
          <w:bCs/>
        </w:rPr>
        <w:t>;</w:t>
      </w:r>
    </w:p>
    <w:p w14:paraId="4BCC4834" w14:textId="77777777" w:rsidR="002D5524" w:rsidRDefault="002D5524" w:rsidP="00E023E7">
      <w:pPr>
        <w:numPr>
          <w:ilvl w:val="1"/>
          <w:numId w:val="23"/>
        </w:numPr>
        <w:spacing w:before="100"/>
        <w:jc w:val="both"/>
      </w:pPr>
      <w:r>
        <w:t>przyjęcie lub odrzucenie spadku.</w:t>
      </w:r>
    </w:p>
    <w:p w14:paraId="76FACB74" w14:textId="77777777" w:rsidR="002D5524" w:rsidRDefault="002D5524" w:rsidP="00E41D98">
      <w:pPr>
        <w:spacing w:before="100"/>
        <w:jc w:val="center"/>
        <w:rPr>
          <w:b/>
        </w:rPr>
      </w:pPr>
    </w:p>
    <w:p w14:paraId="0E5C15CF" w14:textId="77777777" w:rsidR="002D5524" w:rsidRDefault="002D5524" w:rsidP="00E41D98">
      <w:pPr>
        <w:spacing w:before="100"/>
        <w:jc w:val="center"/>
        <w:rPr>
          <w:b/>
        </w:rPr>
      </w:pPr>
      <w:r>
        <w:rPr>
          <w:b/>
        </w:rPr>
        <w:t>Rozdział VI</w:t>
      </w:r>
    </w:p>
    <w:p w14:paraId="7DBD52A1" w14:textId="77777777" w:rsidR="002D5524" w:rsidRDefault="002D5524" w:rsidP="00E41D98">
      <w:pPr>
        <w:spacing w:before="100" w:after="120"/>
        <w:jc w:val="center"/>
        <w:rPr>
          <w:b/>
        </w:rPr>
      </w:pPr>
      <w:r>
        <w:rPr>
          <w:b/>
        </w:rPr>
        <w:t>Zmiana Statutu i rozwiązanie się Stowarzyszenia</w:t>
      </w:r>
    </w:p>
    <w:p w14:paraId="6317DFAD" w14:textId="77777777" w:rsidR="00BF5E6C" w:rsidRDefault="00BF5E6C" w:rsidP="00E41D98">
      <w:pPr>
        <w:jc w:val="center"/>
        <w:rPr>
          <w:b/>
        </w:rPr>
      </w:pPr>
    </w:p>
    <w:p w14:paraId="25ECCCFC" w14:textId="77777777" w:rsidR="002D5524" w:rsidRDefault="00127BA1" w:rsidP="00E41D98">
      <w:pPr>
        <w:jc w:val="center"/>
        <w:rPr>
          <w:b/>
        </w:rPr>
      </w:pPr>
      <w:r>
        <w:rPr>
          <w:b/>
        </w:rPr>
        <w:t>§ 43</w:t>
      </w:r>
    </w:p>
    <w:p w14:paraId="0880B0EC" w14:textId="77777777" w:rsidR="009D2103" w:rsidRDefault="009D2103" w:rsidP="00E41D98">
      <w:pPr>
        <w:jc w:val="center"/>
        <w:rPr>
          <w:b/>
        </w:rPr>
      </w:pPr>
    </w:p>
    <w:p w14:paraId="4C100B40" w14:textId="77777777" w:rsidR="002D5524" w:rsidRDefault="002D5524" w:rsidP="00E41D98">
      <w:pPr>
        <w:jc w:val="both"/>
      </w:pPr>
      <w:r>
        <w:t>Statut może być zmieniony lub zastąpiony nowym, wyłącznie przez Walne Zebranie Członków na podstawie uchwały powziętej większością dwóch trzecich głosów, przy obecności co najmniej połowy uprawnionych do głosowania członków Stowarzyszenia (kworum) i bez względu na liczbę obecnych, w drugim terminie wyznaczonym w tym samym dniu, po upływie 15 minut od momentu stwierdzenia braku kworum.</w:t>
      </w:r>
    </w:p>
    <w:p w14:paraId="1E8C74F6" w14:textId="77777777" w:rsidR="00BF5E6C" w:rsidRDefault="00BF5E6C" w:rsidP="00E41D98">
      <w:pPr>
        <w:spacing w:before="100"/>
        <w:jc w:val="both"/>
      </w:pPr>
    </w:p>
    <w:p w14:paraId="0D6FCBA0" w14:textId="77777777" w:rsidR="002D5524" w:rsidRDefault="00127BA1" w:rsidP="00E41D98">
      <w:pPr>
        <w:jc w:val="center"/>
        <w:rPr>
          <w:b/>
        </w:rPr>
      </w:pPr>
      <w:r>
        <w:rPr>
          <w:b/>
        </w:rPr>
        <w:t>§ 44</w:t>
      </w:r>
    </w:p>
    <w:p w14:paraId="14E36CD4" w14:textId="77777777" w:rsidR="00D71F30" w:rsidRDefault="00D71F30" w:rsidP="00E41D98">
      <w:pPr>
        <w:jc w:val="center"/>
        <w:rPr>
          <w:b/>
        </w:rPr>
      </w:pPr>
    </w:p>
    <w:p w14:paraId="73D2C13A" w14:textId="77777777" w:rsidR="00D71F30" w:rsidRDefault="00D71F30" w:rsidP="00D71F30">
      <w:pPr>
        <w:pStyle w:val="Default"/>
        <w:numPr>
          <w:ilvl w:val="0"/>
          <w:numId w:val="45"/>
        </w:numPr>
        <w:jc w:val="both"/>
        <w:rPr>
          <w:rFonts w:ascii="Times New Roman" w:hAnsi="Times New Roman" w:cs="Times New Roman"/>
        </w:rPr>
      </w:pPr>
      <w:r>
        <w:rPr>
          <w:rFonts w:ascii="Times New Roman" w:hAnsi="Times New Roman" w:cs="Times New Roman"/>
        </w:rPr>
        <w:t xml:space="preserve">Stowarzyszenie </w:t>
      </w:r>
      <w:r w:rsidRPr="00D71F30">
        <w:rPr>
          <w:rFonts w:ascii="Times New Roman" w:hAnsi="Times New Roman" w:cs="Times New Roman"/>
        </w:rPr>
        <w:t>może być rozwiązane na podstawie uchwały Walnego Zebrania Członków powziętej większością dwóch trzecich głosów, przy obecności co najmniej połowy członków Stowarzyszenia</w:t>
      </w:r>
      <w:r>
        <w:rPr>
          <w:rFonts w:ascii="Times New Roman" w:hAnsi="Times New Roman" w:cs="Times New Roman"/>
        </w:rPr>
        <w:t>.</w:t>
      </w:r>
    </w:p>
    <w:p w14:paraId="774BC175" w14:textId="77777777" w:rsidR="00D71F30" w:rsidRPr="00D71F30" w:rsidRDefault="002D5524" w:rsidP="00D71F30">
      <w:pPr>
        <w:pStyle w:val="Default"/>
        <w:numPr>
          <w:ilvl w:val="0"/>
          <w:numId w:val="45"/>
        </w:numPr>
        <w:spacing w:before="100"/>
        <w:jc w:val="both"/>
        <w:rPr>
          <w:rFonts w:ascii="Times New Roman" w:hAnsi="Times New Roman" w:cs="Times New Roman"/>
        </w:rPr>
      </w:pPr>
      <w:r w:rsidRPr="00D71F30">
        <w:rPr>
          <w:rFonts w:ascii="Times New Roman" w:hAnsi="Times New Roman" w:cs="Times New Roman"/>
        </w:rPr>
        <w:t>Likwidatorami Stowarzyszenia są członkowie Zarządu Stowarzyszenia, jeśli Walne Zebranie Członków nie wyznaczy innych likwidatorów.</w:t>
      </w:r>
    </w:p>
    <w:p w14:paraId="30499B38" w14:textId="77777777" w:rsidR="00D71F30" w:rsidRPr="00D71F30" w:rsidRDefault="002D5524" w:rsidP="00D71F30">
      <w:pPr>
        <w:pStyle w:val="Default"/>
        <w:numPr>
          <w:ilvl w:val="0"/>
          <w:numId w:val="45"/>
        </w:numPr>
        <w:spacing w:before="100"/>
        <w:jc w:val="both"/>
        <w:rPr>
          <w:rFonts w:ascii="Times New Roman" w:hAnsi="Times New Roman" w:cs="Times New Roman"/>
        </w:rPr>
      </w:pPr>
      <w:r w:rsidRPr="00D71F30">
        <w:rPr>
          <w:rFonts w:ascii="Times New Roman" w:hAnsi="Times New Roman" w:cs="Times New Roman"/>
        </w:rPr>
        <w:t>Pozostały po likwidacji majątek Stowarzyszenia, zostanie podzielony zgodnie z uchwałą Walnego Zgromadzenia Członków</w:t>
      </w:r>
      <w:r w:rsidRPr="00D71F30">
        <w:rPr>
          <w:rFonts w:ascii="Times New Roman" w:hAnsi="Times New Roman" w:cs="Times New Roman"/>
          <w:bCs/>
        </w:rPr>
        <w:t>.</w:t>
      </w:r>
    </w:p>
    <w:p w14:paraId="12D4749C" w14:textId="77777777" w:rsidR="002D5524" w:rsidRPr="00D71F30" w:rsidRDefault="002D5524" w:rsidP="00D71F30">
      <w:pPr>
        <w:pStyle w:val="Default"/>
        <w:numPr>
          <w:ilvl w:val="0"/>
          <w:numId w:val="45"/>
        </w:numPr>
        <w:spacing w:before="100"/>
        <w:jc w:val="both"/>
        <w:rPr>
          <w:rFonts w:ascii="Times New Roman" w:hAnsi="Times New Roman" w:cs="Times New Roman"/>
        </w:rPr>
      </w:pPr>
      <w:r w:rsidRPr="00D71F30">
        <w:rPr>
          <w:rFonts w:ascii="Times New Roman" w:hAnsi="Times New Roman" w:cs="Times New Roman"/>
        </w:rPr>
        <w:t>Wniosek o rozwiązanie Stowarzyszenia lub zmianę statutu może złożyć Walnemu Zebraniu Członków:</w:t>
      </w:r>
    </w:p>
    <w:p w14:paraId="7B8A4029" w14:textId="77777777" w:rsidR="002D5524" w:rsidRDefault="00CE6538" w:rsidP="00E023E7">
      <w:pPr>
        <w:numPr>
          <w:ilvl w:val="1"/>
          <w:numId w:val="24"/>
        </w:numPr>
        <w:spacing w:before="100"/>
        <w:jc w:val="both"/>
      </w:pPr>
      <w:r>
        <w:t>Zarząd;</w:t>
      </w:r>
    </w:p>
    <w:p w14:paraId="01CC6DA5" w14:textId="77777777" w:rsidR="002D5524" w:rsidRDefault="00CE6538" w:rsidP="00E023E7">
      <w:pPr>
        <w:numPr>
          <w:ilvl w:val="1"/>
          <w:numId w:val="24"/>
        </w:numPr>
        <w:spacing w:before="100"/>
        <w:jc w:val="both"/>
      </w:pPr>
      <w:r>
        <w:t>Komisja Rewizyjna;</w:t>
      </w:r>
    </w:p>
    <w:p w14:paraId="1A96F317" w14:textId="77777777" w:rsidR="002D5524" w:rsidRDefault="002D5524" w:rsidP="00E023E7">
      <w:pPr>
        <w:numPr>
          <w:ilvl w:val="1"/>
          <w:numId w:val="24"/>
        </w:numPr>
        <w:spacing w:before="100"/>
        <w:jc w:val="both"/>
      </w:pPr>
      <w:r>
        <w:t>1/3 członków Stowarzyszenia.</w:t>
      </w:r>
    </w:p>
    <w:p w14:paraId="2BF869EA" w14:textId="77777777" w:rsidR="00BD220C" w:rsidRDefault="00BD220C" w:rsidP="00E41D98">
      <w:pPr>
        <w:spacing w:before="100"/>
        <w:jc w:val="both"/>
      </w:pPr>
    </w:p>
    <w:p w14:paraId="7403F518" w14:textId="77777777" w:rsidR="002D5524" w:rsidRDefault="00127BA1" w:rsidP="00E41D98">
      <w:pPr>
        <w:jc w:val="center"/>
        <w:rPr>
          <w:b/>
        </w:rPr>
      </w:pPr>
      <w:r>
        <w:rPr>
          <w:b/>
        </w:rPr>
        <w:t>§ 45</w:t>
      </w:r>
    </w:p>
    <w:p w14:paraId="56DE97AC" w14:textId="77777777" w:rsidR="009D2103" w:rsidRPr="00BF5E6C" w:rsidRDefault="009D2103" w:rsidP="00E41D98">
      <w:pPr>
        <w:jc w:val="center"/>
        <w:rPr>
          <w:b/>
        </w:rPr>
      </w:pPr>
    </w:p>
    <w:p w14:paraId="346D885D" w14:textId="77777777" w:rsidR="00BD220C" w:rsidRDefault="00BD220C" w:rsidP="00E41D98">
      <w:pPr>
        <w:jc w:val="both"/>
      </w:pPr>
      <w:r w:rsidRPr="00BF5E6C">
        <w:t xml:space="preserve">W sprawach nieuregulowanych niniejszym Statutem zastosowanie mają przepisy odpowiednich ustaw, w szczególności Prawo o stowarzyszeniach, Kodeks </w:t>
      </w:r>
      <w:r w:rsidR="00BF5E6C">
        <w:t>cywilny, Kodeks pracy, Ustawa o </w:t>
      </w:r>
      <w:r w:rsidRPr="00BF5E6C">
        <w:t>gospodarce nieruchomościami.</w:t>
      </w:r>
    </w:p>
    <w:p w14:paraId="69151A52" w14:textId="77777777" w:rsidR="002D5524" w:rsidRDefault="002D5524" w:rsidP="00E41D98">
      <w:pPr>
        <w:spacing w:before="100"/>
        <w:jc w:val="both"/>
      </w:pPr>
    </w:p>
    <w:p w14:paraId="699FA104" w14:textId="77777777" w:rsidR="00BF5E6C" w:rsidRDefault="00BF5E6C" w:rsidP="00E41D98">
      <w:pPr>
        <w:spacing w:before="100"/>
        <w:jc w:val="both"/>
      </w:pPr>
    </w:p>
    <w:p w14:paraId="2BF0FF81" w14:textId="77777777" w:rsidR="002D5524" w:rsidRDefault="00701756" w:rsidP="00E41D98">
      <w:pPr>
        <w:spacing w:before="100"/>
        <w:jc w:val="both"/>
        <w:rPr>
          <w:sz w:val="20"/>
        </w:rPr>
      </w:pPr>
      <w:r>
        <w:rPr>
          <w:sz w:val="20"/>
        </w:rPr>
        <w:t>Statut składa się z 45 paragrafów i 15</w:t>
      </w:r>
      <w:r w:rsidR="002D5524">
        <w:rPr>
          <w:sz w:val="20"/>
        </w:rPr>
        <w:t xml:space="preserve"> ponumerowanych stron. Projekt Statutu opracowała Komisja Statutowa w składzie: Ryszard Borek, Monika Drobyszewska, Łukasz </w:t>
      </w:r>
      <w:proofErr w:type="spellStart"/>
      <w:r w:rsidR="002D5524">
        <w:rPr>
          <w:sz w:val="20"/>
        </w:rPr>
        <w:t>Kaluska</w:t>
      </w:r>
      <w:proofErr w:type="spellEnd"/>
      <w:r w:rsidR="002D5524">
        <w:rPr>
          <w:sz w:val="20"/>
        </w:rPr>
        <w:t xml:space="preserve">, Dariusz Łyczkowski, Wiesław Majcher, Emilia Małańczuk, Leszek Saleta, Mariusz </w:t>
      </w:r>
      <w:proofErr w:type="spellStart"/>
      <w:r w:rsidR="002D5524">
        <w:rPr>
          <w:sz w:val="20"/>
        </w:rPr>
        <w:t>Sawski</w:t>
      </w:r>
      <w:proofErr w:type="spellEnd"/>
      <w:r w:rsidR="002D5524">
        <w:rPr>
          <w:sz w:val="20"/>
        </w:rPr>
        <w:t xml:space="preserve">, Zbigniew </w:t>
      </w:r>
      <w:proofErr w:type="spellStart"/>
      <w:r w:rsidR="002D5524">
        <w:rPr>
          <w:sz w:val="20"/>
        </w:rPr>
        <w:t>Wiewiórski</w:t>
      </w:r>
      <w:proofErr w:type="spellEnd"/>
      <w:r w:rsidR="002D5524">
        <w:rPr>
          <w:sz w:val="20"/>
        </w:rPr>
        <w:t>.</w:t>
      </w:r>
    </w:p>
    <w:p w14:paraId="5786C4AA" w14:textId="77777777" w:rsidR="002D5524" w:rsidRDefault="002D5524" w:rsidP="00701756">
      <w:pPr>
        <w:spacing w:before="100"/>
        <w:rPr>
          <w:b/>
          <w:sz w:val="22"/>
          <w:szCs w:val="22"/>
        </w:rPr>
      </w:pPr>
      <w:r w:rsidRPr="00BF5E6C">
        <w:rPr>
          <w:b/>
          <w:sz w:val="22"/>
          <w:szCs w:val="22"/>
        </w:rPr>
        <w:t>S</w:t>
      </w:r>
      <w:r w:rsidR="00AE304B">
        <w:rPr>
          <w:b/>
          <w:sz w:val="22"/>
          <w:szCs w:val="22"/>
        </w:rPr>
        <w:t>tatut został przyjęty U</w:t>
      </w:r>
      <w:r w:rsidRPr="00BF5E6C">
        <w:rPr>
          <w:b/>
          <w:sz w:val="22"/>
          <w:szCs w:val="22"/>
        </w:rPr>
        <w:t xml:space="preserve">chwałą </w:t>
      </w:r>
      <w:r w:rsidR="00AE304B">
        <w:rPr>
          <w:b/>
          <w:sz w:val="22"/>
          <w:szCs w:val="22"/>
        </w:rPr>
        <w:t xml:space="preserve">nr 4/2016 </w:t>
      </w:r>
      <w:r w:rsidRPr="00BF5E6C">
        <w:rPr>
          <w:b/>
          <w:sz w:val="22"/>
          <w:szCs w:val="22"/>
        </w:rPr>
        <w:t>Walnego Zebrania Czło</w:t>
      </w:r>
      <w:r w:rsidR="00BF5E6C" w:rsidRPr="00BF5E6C">
        <w:rPr>
          <w:b/>
          <w:sz w:val="22"/>
          <w:szCs w:val="22"/>
        </w:rPr>
        <w:t>nków z dnia 22 czerwca 2016 r.</w:t>
      </w:r>
    </w:p>
    <w:p w14:paraId="68338E90" w14:textId="61FE82FD" w:rsidR="00701756" w:rsidRPr="00BF5E6C" w:rsidRDefault="00701756" w:rsidP="00701756">
      <w:pPr>
        <w:spacing w:before="100"/>
        <w:rPr>
          <w:b/>
          <w:sz w:val="22"/>
          <w:szCs w:val="22"/>
        </w:rPr>
      </w:pPr>
      <w:r>
        <w:rPr>
          <w:b/>
          <w:sz w:val="22"/>
          <w:szCs w:val="22"/>
        </w:rPr>
        <w:t>Zmiany: Uchwała nr</w:t>
      </w:r>
      <w:r w:rsidR="00286EBE">
        <w:rPr>
          <w:b/>
          <w:sz w:val="22"/>
          <w:szCs w:val="22"/>
        </w:rPr>
        <w:t xml:space="preserve"> 8</w:t>
      </w:r>
      <w:r>
        <w:rPr>
          <w:b/>
          <w:sz w:val="22"/>
          <w:szCs w:val="22"/>
        </w:rPr>
        <w:t xml:space="preserve"> /20</w:t>
      </w:r>
      <w:r w:rsidR="00BB2857">
        <w:rPr>
          <w:b/>
          <w:sz w:val="22"/>
          <w:szCs w:val="22"/>
        </w:rPr>
        <w:t>20</w:t>
      </w:r>
      <w:r>
        <w:rPr>
          <w:b/>
          <w:sz w:val="22"/>
          <w:szCs w:val="22"/>
        </w:rPr>
        <w:t xml:space="preserve"> Walnego Zebrania Członków z dnia </w:t>
      </w:r>
      <w:r w:rsidR="00BB2857">
        <w:rPr>
          <w:b/>
          <w:sz w:val="22"/>
          <w:szCs w:val="22"/>
        </w:rPr>
        <w:t>10 września 2020</w:t>
      </w:r>
      <w:r>
        <w:rPr>
          <w:b/>
          <w:sz w:val="22"/>
          <w:szCs w:val="22"/>
        </w:rPr>
        <w:t xml:space="preserve"> r.</w:t>
      </w:r>
    </w:p>
    <w:sectPr w:rsidR="00701756" w:rsidRPr="00BF5E6C">
      <w:headerReference w:type="default" r:id="rId9"/>
      <w:footerReference w:type="even" r:id="rId10"/>
      <w:footerReference w:type="default" r:id="rId11"/>
      <w:footnotePr>
        <w:pos w:val="beneathText"/>
      </w:footnotePr>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27D8" w14:textId="77777777" w:rsidR="001429F1" w:rsidRDefault="001429F1">
      <w:r>
        <w:separator/>
      </w:r>
    </w:p>
    <w:p w14:paraId="33553C92" w14:textId="77777777" w:rsidR="001429F1" w:rsidRDefault="001429F1"/>
  </w:endnote>
  <w:endnote w:type="continuationSeparator" w:id="0">
    <w:p w14:paraId="1CEDFF6E" w14:textId="77777777" w:rsidR="001429F1" w:rsidRDefault="001429F1">
      <w:r>
        <w:continuationSeparator/>
      </w:r>
    </w:p>
    <w:p w14:paraId="716CEB4F" w14:textId="77777777" w:rsidR="001429F1" w:rsidRDefault="0014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820D" w14:textId="77777777" w:rsidR="00E87425" w:rsidRDefault="00E87425"/>
  <w:p w14:paraId="4E501C37" w14:textId="77777777" w:rsidR="00E87425" w:rsidRDefault="00E874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8E57" w14:textId="77777777" w:rsidR="00E87425" w:rsidRDefault="00E87425">
    <w:pPr>
      <w:pStyle w:val="Stopka"/>
      <w:jc w:val="right"/>
    </w:pPr>
    <w:r>
      <w:rPr>
        <w:sz w:val="18"/>
        <w:szCs w:val="18"/>
      </w:rPr>
      <w:t xml:space="preserve">Strona </w:t>
    </w:r>
    <w:r>
      <w:rPr>
        <w:b/>
        <w:bCs/>
        <w:sz w:val="18"/>
        <w:szCs w:val="18"/>
      </w:rPr>
      <w:fldChar w:fldCharType="begin"/>
    </w:r>
    <w:r>
      <w:rPr>
        <w:b/>
        <w:bCs/>
        <w:sz w:val="18"/>
        <w:szCs w:val="18"/>
      </w:rPr>
      <w:instrText xml:space="preserve"> PAGE </w:instrText>
    </w:r>
    <w:r>
      <w:rPr>
        <w:b/>
        <w:bCs/>
        <w:sz w:val="18"/>
        <w:szCs w:val="18"/>
      </w:rPr>
      <w:fldChar w:fldCharType="separate"/>
    </w:r>
    <w:r w:rsidR="00FD6BD7">
      <w:rPr>
        <w:b/>
        <w:bCs/>
        <w:noProof/>
        <w:sz w:val="18"/>
        <w:szCs w:val="18"/>
      </w:rPr>
      <w:t>9</w:t>
    </w:r>
    <w:r>
      <w:rPr>
        <w:b/>
        <w:bCs/>
        <w:sz w:val="18"/>
        <w:szCs w:val="18"/>
      </w:rPr>
      <w:fldChar w:fldCharType="end"/>
    </w:r>
    <w:r>
      <w:rPr>
        <w:sz w:val="18"/>
        <w:szCs w:val="18"/>
      </w:rPr>
      <w:t xml:space="preserve"> z </w:t>
    </w:r>
    <w:r>
      <w:rPr>
        <w:b/>
        <w:bCs/>
        <w:sz w:val="18"/>
        <w:szCs w:val="18"/>
      </w:rPr>
      <w:fldChar w:fldCharType="begin"/>
    </w:r>
    <w:r>
      <w:rPr>
        <w:b/>
        <w:bCs/>
        <w:sz w:val="18"/>
        <w:szCs w:val="18"/>
      </w:rPr>
      <w:instrText xml:space="preserve"> NUMPAGES \*Arabic </w:instrText>
    </w:r>
    <w:r>
      <w:rPr>
        <w:b/>
        <w:bCs/>
        <w:sz w:val="18"/>
        <w:szCs w:val="18"/>
      </w:rPr>
      <w:fldChar w:fldCharType="separate"/>
    </w:r>
    <w:r w:rsidR="00FD6BD7">
      <w:rPr>
        <w:b/>
        <w:bCs/>
        <w:noProof/>
        <w:sz w:val="18"/>
        <w:szCs w:val="18"/>
      </w:rPr>
      <w:t>15</w:t>
    </w:r>
    <w:r>
      <w:rPr>
        <w:b/>
        <w:bCs/>
        <w:sz w:val="18"/>
        <w:szCs w:val="18"/>
      </w:rPr>
      <w:fldChar w:fldCharType="end"/>
    </w:r>
  </w:p>
  <w:p w14:paraId="44B46729" w14:textId="77777777" w:rsidR="00E87425" w:rsidRDefault="00E874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B9987" w14:textId="77777777" w:rsidR="001429F1" w:rsidRDefault="001429F1">
      <w:r>
        <w:separator/>
      </w:r>
    </w:p>
    <w:p w14:paraId="1CBDA2FE" w14:textId="77777777" w:rsidR="001429F1" w:rsidRDefault="001429F1"/>
  </w:footnote>
  <w:footnote w:type="continuationSeparator" w:id="0">
    <w:p w14:paraId="757ABB60" w14:textId="77777777" w:rsidR="001429F1" w:rsidRDefault="001429F1">
      <w:r>
        <w:continuationSeparator/>
      </w:r>
    </w:p>
    <w:p w14:paraId="00734A5D" w14:textId="77777777" w:rsidR="001429F1" w:rsidRDefault="001429F1"/>
  </w:footnote>
  <w:footnote w:id="1">
    <w:p w14:paraId="0C8DEA90" w14:textId="77777777" w:rsidR="00127BA1" w:rsidRDefault="00127BA1">
      <w:pPr>
        <w:pStyle w:val="Tekstprzypisudolnego"/>
      </w:pPr>
      <w:r>
        <w:rPr>
          <w:rStyle w:val="Odwoanieprzypisudolnego"/>
        </w:rPr>
        <w:footnoteRef/>
      </w:r>
      <w:r>
        <w:t xml:space="preserve"> Zmieniony Uchwałą Walnego Zebrania Członów Stowarzyszenia Rzeczoznawców Majątkowych we Wrocławiu Nr …/2019 z dnia 06 czerwca 2019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BBBF0" w14:textId="77777777" w:rsidR="00E87425" w:rsidRDefault="00E87425">
    <w:pPr>
      <w:autoSpaceDE w:val="0"/>
      <w:spacing w:after="240"/>
      <w:jc w:val="center"/>
      <w:rPr>
        <w:rFonts w:eastAsia="Times New Roman"/>
        <w:b/>
        <w:bCs/>
        <w:sz w:val="18"/>
        <w:szCs w:val="18"/>
      </w:rPr>
    </w:pPr>
    <w:r>
      <w:rPr>
        <w:rFonts w:eastAsia="Times New Roman"/>
        <w:b/>
        <w:bCs/>
        <w:sz w:val="18"/>
        <w:szCs w:val="18"/>
      </w:rPr>
      <w:t>STATUT STOWARZYSZENIA RZECZOZNAWCÓW MAJĄTKOWYCH WE WROCŁAWIU</w:t>
    </w:r>
  </w:p>
  <w:p w14:paraId="2C95B756" w14:textId="77777777" w:rsidR="00E87425" w:rsidRDefault="00E874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3DCB5F4"/>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15FE32B8"/>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675" w:firstLine="45"/>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multilevel"/>
    <w:tmpl w:val="00000008"/>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675" w:firstLine="4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11"/>
    <w:lvl w:ilvl="0">
      <w:start w:val="1"/>
      <w:numFmt w:val="decimal"/>
      <w:lvlText w:val="%1."/>
      <w:lvlJc w:val="left"/>
      <w:pPr>
        <w:tabs>
          <w:tab w:val="num" w:pos="0"/>
        </w:tabs>
        <w:ind w:left="720" w:hanging="360"/>
      </w:pPr>
    </w:lvl>
  </w:abstractNum>
  <w:abstractNum w:abstractNumId="9">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675" w:firstLine="45"/>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3"/>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5"/>
    <w:lvl w:ilvl="0">
      <w:start w:val="1"/>
      <w:numFmt w:val="decimal"/>
      <w:lvlText w:val="%1."/>
      <w:lvlJc w:val="left"/>
      <w:pPr>
        <w:tabs>
          <w:tab w:val="num" w:pos="0"/>
        </w:tabs>
        <w:ind w:left="720" w:hanging="360"/>
      </w:pPr>
    </w:lvl>
  </w:abstractNum>
  <w:abstractNum w:abstractNumId="12">
    <w:nsid w:val="0000000D"/>
    <w:multiLevelType w:val="singleLevel"/>
    <w:tmpl w:val="0000000D"/>
    <w:name w:val="WW8Num16"/>
    <w:lvl w:ilvl="0">
      <w:start w:val="1"/>
      <w:numFmt w:val="decimal"/>
      <w:lvlText w:val="%1."/>
      <w:lvlJc w:val="left"/>
      <w:pPr>
        <w:tabs>
          <w:tab w:val="num" w:pos="0"/>
        </w:tabs>
        <w:ind w:left="720" w:hanging="360"/>
      </w:pPr>
    </w:lvl>
  </w:abstractNum>
  <w:abstractNum w:abstractNumId="13">
    <w:nsid w:val="0000000E"/>
    <w:multiLevelType w:val="singleLevel"/>
    <w:tmpl w:val="0000000E"/>
    <w:name w:val="WW8Num17"/>
    <w:lvl w:ilvl="0">
      <w:start w:val="1"/>
      <w:numFmt w:val="lowerLetter"/>
      <w:lvlText w:val="%1."/>
      <w:lvlJc w:val="left"/>
      <w:pPr>
        <w:tabs>
          <w:tab w:val="num" w:pos="0"/>
        </w:tabs>
        <w:ind w:left="1080" w:hanging="360"/>
      </w:pPr>
    </w:lvl>
  </w:abstractNum>
  <w:abstractNum w:abstractNumId="14">
    <w:nsid w:val="0000000F"/>
    <w:multiLevelType w:val="singleLevel"/>
    <w:tmpl w:val="0000000F"/>
    <w:name w:val="WW8Num18"/>
    <w:lvl w:ilvl="0">
      <w:start w:val="1"/>
      <w:numFmt w:val="decimal"/>
      <w:lvlText w:val="%1."/>
      <w:lvlJc w:val="left"/>
      <w:pPr>
        <w:tabs>
          <w:tab w:val="num" w:pos="0"/>
        </w:tabs>
        <w:ind w:left="720" w:hanging="360"/>
      </w:pPr>
    </w:lvl>
  </w:abstractNum>
  <w:abstractNum w:abstractNumId="15">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16">
    <w:nsid w:val="00000011"/>
    <w:multiLevelType w:val="multilevel"/>
    <w:tmpl w:val="00000011"/>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080"/>
        </w:tabs>
        <w:ind w:left="1077" w:hanging="35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2"/>
    <w:multiLevelType w:val="singleLevel"/>
    <w:tmpl w:val="00000012"/>
    <w:name w:val="WW8Num23"/>
    <w:lvl w:ilvl="0">
      <w:start w:val="1"/>
      <w:numFmt w:val="lowerLetter"/>
      <w:lvlText w:val="%1."/>
      <w:lvlJc w:val="left"/>
      <w:pPr>
        <w:tabs>
          <w:tab w:val="num" w:pos="0"/>
        </w:tabs>
        <w:ind w:left="1080" w:hanging="360"/>
      </w:p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singleLevel"/>
    <w:tmpl w:val="00000014"/>
    <w:name w:val="WW8Num27"/>
    <w:lvl w:ilvl="0">
      <w:start w:val="1"/>
      <w:numFmt w:val="lowerLetter"/>
      <w:lvlText w:val="%1."/>
      <w:lvlJc w:val="left"/>
      <w:pPr>
        <w:tabs>
          <w:tab w:val="num" w:pos="1080"/>
        </w:tabs>
        <w:ind w:left="1021" w:hanging="301"/>
      </w:pPr>
    </w:lvl>
  </w:abstractNum>
  <w:abstractNum w:abstractNumId="20">
    <w:nsid w:val="00000015"/>
    <w:multiLevelType w:val="singleLevel"/>
    <w:tmpl w:val="00000015"/>
    <w:name w:val="WW8Num29"/>
    <w:lvl w:ilvl="0">
      <w:start w:val="1"/>
      <w:numFmt w:val="decimal"/>
      <w:lvlText w:val="%1."/>
      <w:lvlJc w:val="left"/>
      <w:pPr>
        <w:tabs>
          <w:tab w:val="num" w:pos="0"/>
        </w:tabs>
        <w:ind w:left="720" w:hanging="360"/>
      </w:pPr>
    </w:lvl>
  </w:abstractNum>
  <w:abstractNum w:abstractNumId="21">
    <w:nsid w:val="00000016"/>
    <w:multiLevelType w:val="singleLevel"/>
    <w:tmpl w:val="00000016"/>
    <w:name w:val="WW8Num30"/>
    <w:lvl w:ilvl="0">
      <w:start w:val="1"/>
      <w:numFmt w:val="lowerLetter"/>
      <w:lvlText w:val="%1."/>
      <w:lvlJc w:val="left"/>
      <w:pPr>
        <w:tabs>
          <w:tab w:val="num" w:pos="0"/>
        </w:tabs>
        <w:ind w:left="1080" w:hanging="360"/>
      </w:pPr>
    </w:lvl>
  </w:abstractNum>
  <w:abstractNum w:abstractNumId="22">
    <w:nsid w:val="00000017"/>
    <w:multiLevelType w:val="singleLevel"/>
    <w:tmpl w:val="00000017"/>
    <w:name w:val="WW8Num31"/>
    <w:lvl w:ilvl="0">
      <w:start w:val="1"/>
      <w:numFmt w:val="upperRoman"/>
      <w:lvlText w:val="%1."/>
      <w:lvlJc w:val="left"/>
      <w:pPr>
        <w:tabs>
          <w:tab w:val="num" w:pos="0"/>
        </w:tabs>
        <w:ind w:left="720" w:hanging="360"/>
      </w:pPr>
    </w:lvl>
  </w:abstractNum>
  <w:abstractNum w:abstractNumId="23">
    <w:nsid w:val="00000018"/>
    <w:multiLevelType w:val="singleLevel"/>
    <w:tmpl w:val="00000018"/>
    <w:name w:val="WW8Num33"/>
    <w:lvl w:ilvl="0">
      <w:start w:val="1"/>
      <w:numFmt w:val="decimal"/>
      <w:lvlText w:val="%1."/>
      <w:lvlJc w:val="left"/>
      <w:pPr>
        <w:tabs>
          <w:tab w:val="num" w:pos="0"/>
        </w:tabs>
        <w:ind w:left="720" w:hanging="360"/>
      </w:pPr>
    </w:lvl>
  </w:abstractNum>
  <w:abstractNum w:abstractNumId="24">
    <w:nsid w:val="00000019"/>
    <w:multiLevelType w:val="singleLevel"/>
    <w:tmpl w:val="00000019"/>
    <w:name w:val="WW8Num34"/>
    <w:lvl w:ilvl="0">
      <w:start w:val="1"/>
      <w:numFmt w:val="decimal"/>
      <w:lvlText w:val="%1."/>
      <w:lvlJc w:val="left"/>
      <w:pPr>
        <w:tabs>
          <w:tab w:val="num" w:pos="0"/>
        </w:tabs>
        <w:ind w:left="720" w:hanging="360"/>
      </w:pPr>
    </w:lvl>
  </w:abstractNum>
  <w:abstractNum w:abstractNumId="25">
    <w:nsid w:val="0000001A"/>
    <w:multiLevelType w:val="singleLevel"/>
    <w:tmpl w:val="0000001A"/>
    <w:name w:val="WW8Num36"/>
    <w:lvl w:ilvl="0">
      <w:start w:val="1"/>
      <w:numFmt w:val="decimal"/>
      <w:lvlText w:val="%1."/>
      <w:lvlJc w:val="left"/>
      <w:pPr>
        <w:tabs>
          <w:tab w:val="num" w:pos="0"/>
        </w:tabs>
        <w:ind w:left="720" w:hanging="360"/>
      </w:pPr>
    </w:lvl>
  </w:abstractNum>
  <w:abstractNum w:abstractNumId="26">
    <w:nsid w:val="0000001B"/>
    <w:multiLevelType w:val="multilevel"/>
    <w:tmpl w:val="C0E81070"/>
    <w:name w:val="WW8Num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77" w:hanging="397"/>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7">
    <w:nsid w:val="0000001C"/>
    <w:multiLevelType w:val="multilevel"/>
    <w:tmpl w:val="0000001C"/>
    <w:name w:val="WW8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035" w:firstLine="4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singleLevel"/>
    <w:tmpl w:val="0000001D"/>
    <w:name w:val="WW8Num41"/>
    <w:lvl w:ilvl="0">
      <w:start w:val="1"/>
      <w:numFmt w:val="decimal"/>
      <w:lvlText w:val="%1."/>
      <w:lvlJc w:val="left"/>
      <w:pPr>
        <w:tabs>
          <w:tab w:val="num" w:pos="0"/>
        </w:tabs>
        <w:ind w:left="720" w:hanging="360"/>
      </w:pPr>
    </w:lvl>
  </w:abstractNum>
  <w:abstractNum w:abstractNumId="29">
    <w:nsid w:val="0000001E"/>
    <w:multiLevelType w:val="singleLevel"/>
    <w:tmpl w:val="0000001E"/>
    <w:name w:val="WW8Num43"/>
    <w:lvl w:ilvl="0">
      <w:start w:val="1"/>
      <w:numFmt w:val="decimal"/>
      <w:lvlText w:val="%1."/>
      <w:lvlJc w:val="left"/>
      <w:pPr>
        <w:tabs>
          <w:tab w:val="num" w:pos="0"/>
        </w:tabs>
        <w:ind w:left="720" w:hanging="360"/>
      </w:pPr>
    </w:lvl>
  </w:abstractNum>
  <w:abstractNum w:abstractNumId="30">
    <w:nsid w:val="0000001F"/>
    <w:multiLevelType w:val="singleLevel"/>
    <w:tmpl w:val="0000001F"/>
    <w:name w:val="WW8Num44"/>
    <w:lvl w:ilvl="0">
      <w:start w:val="1"/>
      <w:numFmt w:val="decimal"/>
      <w:lvlText w:val="%1."/>
      <w:lvlJc w:val="left"/>
      <w:pPr>
        <w:tabs>
          <w:tab w:val="num" w:pos="0"/>
        </w:tabs>
        <w:ind w:left="720" w:hanging="360"/>
      </w:pPr>
    </w:lvl>
  </w:abstractNum>
  <w:abstractNum w:abstractNumId="31">
    <w:nsid w:val="00000020"/>
    <w:multiLevelType w:val="singleLevel"/>
    <w:tmpl w:val="00000020"/>
    <w:name w:val="WW8Num45"/>
    <w:lvl w:ilvl="0">
      <w:start w:val="1"/>
      <w:numFmt w:val="decimal"/>
      <w:lvlText w:val="%1."/>
      <w:lvlJc w:val="left"/>
      <w:pPr>
        <w:tabs>
          <w:tab w:val="num" w:pos="0"/>
        </w:tabs>
        <w:ind w:left="720" w:hanging="360"/>
      </w:pPr>
    </w:lvl>
  </w:abstractNum>
  <w:abstractNum w:abstractNumId="32">
    <w:nsid w:val="00000021"/>
    <w:multiLevelType w:val="singleLevel"/>
    <w:tmpl w:val="00000021"/>
    <w:name w:val="WW8Num46"/>
    <w:lvl w:ilvl="0">
      <w:start w:val="1"/>
      <w:numFmt w:val="decimal"/>
      <w:lvlText w:val="%1."/>
      <w:lvlJc w:val="left"/>
      <w:pPr>
        <w:tabs>
          <w:tab w:val="num" w:pos="0"/>
        </w:tabs>
        <w:ind w:left="720" w:hanging="360"/>
      </w:pPr>
    </w:lvl>
  </w:abstractNum>
  <w:abstractNum w:abstractNumId="33">
    <w:nsid w:val="00000022"/>
    <w:multiLevelType w:val="singleLevel"/>
    <w:tmpl w:val="00000022"/>
    <w:name w:val="WW8Num47"/>
    <w:lvl w:ilvl="0">
      <w:start w:val="1"/>
      <w:numFmt w:val="lowerLetter"/>
      <w:lvlText w:val="%1."/>
      <w:lvlJc w:val="left"/>
      <w:pPr>
        <w:tabs>
          <w:tab w:val="num" w:pos="1080"/>
        </w:tabs>
        <w:ind w:left="675" w:firstLine="45"/>
      </w:pPr>
    </w:lvl>
  </w:abstractNum>
  <w:abstractNum w:abstractNumId="34">
    <w:nsid w:val="00000023"/>
    <w:multiLevelType w:val="singleLevel"/>
    <w:tmpl w:val="00000023"/>
    <w:name w:val="WW8Num48"/>
    <w:lvl w:ilvl="0">
      <w:start w:val="1"/>
      <w:numFmt w:val="decimal"/>
      <w:lvlText w:val="%1."/>
      <w:lvlJc w:val="left"/>
      <w:pPr>
        <w:tabs>
          <w:tab w:val="num" w:pos="0"/>
        </w:tabs>
        <w:ind w:left="720" w:hanging="360"/>
      </w:pPr>
    </w:lvl>
  </w:abstractNum>
  <w:abstractNum w:abstractNumId="35">
    <w:nsid w:val="00000024"/>
    <w:multiLevelType w:val="singleLevel"/>
    <w:tmpl w:val="00000024"/>
    <w:name w:val="WW8Num49"/>
    <w:lvl w:ilvl="0">
      <w:start w:val="1"/>
      <w:numFmt w:val="decimal"/>
      <w:lvlText w:val="%1."/>
      <w:lvlJc w:val="left"/>
      <w:pPr>
        <w:tabs>
          <w:tab w:val="num" w:pos="0"/>
        </w:tabs>
        <w:ind w:left="720" w:hanging="360"/>
      </w:pPr>
    </w:lvl>
  </w:abstractNum>
  <w:abstractNum w:abstractNumId="36">
    <w:nsid w:val="00000025"/>
    <w:multiLevelType w:val="singleLevel"/>
    <w:tmpl w:val="00000025"/>
    <w:name w:val="WW8Num50"/>
    <w:lvl w:ilvl="0">
      <w:start w:val="1"/>
      <w:numFmt w:val="lowerLetter"/>
      <w:lvlText w:val="%1."/>
      <w:lvlJc w:val="left"/>
      <w:pPr>
        <w:tabs>
          <w:tab w:val="num" w:pos="0"/>
        </w:tabs>
        <w:ind w:left="1080" w:hanging="360"/>
      </w:pPr>
    </w:lvl>
  </w:abstractNum>
  <w:abstractNum w:abstractNumId="37">
    <w:nsid w:val="0478314C"/>
    <w:multiLevelType w:val="hybridMultilevel"/>
    <w:tmpl w:val="C2360EA0"/>
    <w:lvl w:ilvl="0" w:tplc="0000000E">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F404D06"/>
    <w:multiLevelType w:val="hybridMultilevel"/>
    <w:tmpl w:val="4294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1B382E"/>
    <w:multiLevelType w:val="hybridMultilevel"/>
    <w:tmpl w:val="EFA40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025728"/>
    <w:multiLevelType w:val="singleLevel"/>
    <w:tmpl w:val="00000020"/>
    <w:lvl w:ilvl="0">
      <w:start w:val="1"/>
      <w:numFmt w:val="decimal"/>
      <w:lvlText w:val="%1."/>
      <w:lvlJc w:val="left"/>
      <w:pPr>
        <w:tabs>
          <w:tab w:val="num" w:pos="0"/>
        </w:tabs>
        <w:ind w:left="720" w:hanging="360"/>
      </w:pPr>
    </w:lvl>
  </w:abstractNum>
  <w:abstractNum w:abstractNumId="41">
    <w:nsid w:val="14CF79D2"/>
    <w:multiLevelType w:val="singleLevel"/>
    <w:tmpl w:val="00000010"/>
    <w:lvl w:ilvl="0">
      <w:start w:val="1"/>
      <w:numFmt w:val="decimal"/>
      <w:lvlText w:val="%1."/>
      <w:lvlJc w:val="left"/>
      <w:pPr>
        <w:tabs>
          <w:tab w:val="num" w:pos="720"/>
        </w:tabs>
        <w:ind w:left="720" w:hanging="360"/>
      </w:pPr>
    </w:lvl>
  </w:abstractNum>
  <w:abstractNum w:abstractNumId="42">
    <w:nsid w:val="198232F7"/>
    <w:multiLevelType w:val="singleLevel"/>
    <w:tmpl w:val="0000001F"/>
    <w:lvl w:ilvl="0">
      <w:start w:val="1"/>
      <w:numFmt w:val="decimal"/>
      <w:lvlText w:val="%1."/>
      <w:lvlJc w:val="left"/>
      <w:pPr>
        <w:tabs>
          <w:tab w:val="num" w:pos="0"/>
        </w:tabs>
        <w:ind w:left="720" w:hanging="360"/>
      </w:pPr>
    </w:lvl>
  </w:abstractNum>
  <w:abstractNum w:abstractNumId="43">
    <w:nsid w:val="20B44D15"/>
    <w:multiLevelType w:val="singleLevel"/>
    <w:tmpl w:val="0000001F"/>
    <w:lvl w:ilvl="0">
      <w:start w:val="1"/>
      <w:numFmt w:val="decimal"/>
      <w:lvlText w:val="%1."/>
      <w:lvlJc w:val="left"/>
      <w:pPr>
        <w:tabs>
          <w:tab w:val="num" w:pos="0"/>
        </w:tabs>
        <w:ind w:left="720" w:hanging="360"/>
      </w:pPr>
    </w:lvl>
  </w:abstractNum>
  <w:abstractNum w:abstractNumId="44">
    <w:nsid w:val="26460AE4"/>
    <w:multiLevelType w:val="hybridMultilevel"/>
    <w:tmpl w:val="DB444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F737ED2"/>
    <w:multiLevelType w:val="hybridMultilevel"/>
    <w:tmpl w:val="0AF0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0BA04B9"/>
    <w:multiLevelType w:val="singleLevel"/>
    <w:tmpl w:val="00000006"/>
    <w:lvl w:ilvl="0">
      <w:start w:val="1"/>
      <w:numFmt w:val="decimal"/>
      <w:lvlText w:val="%1."/>
      <w:lvlJc w:val="left"/>
      <w:pPr>
        <w:tabs>
          <w:tab w:val="num" w:pos="0"/>
        </w:tabs>
        <w:ind w:left="720" w:hanging="360"/>
      </w:pPr>
    </w:lvl>
  </w:abstractNum>
  <w:abstractNum w:abstractNumId="47">
    <w:nsid w:val="45BA4181"/>
    <w:multiLevelType w:val="singleLevel"/>
    <w:tmpl w:val="00000010"/>
    <w:lvl w:ilvl="0">
      <w:start w:val="1"/>
      <w:numFmt w:val="decimal"/>
      <w:lvlText w:val="%1."/>
      <w:lvlJc w:val="left"/>
      <w:pPr>
        <w:tabs>
          <w:tab w:val="num" w:pos="720"/>
        </w:tabs>
        <w:ind w:left="720" w:hanging="360"/>
      </w:pPr>
    </w:lvl>
  </w:abstractNum>
  <w:abstractNum w:abstractNumId="48">
    <w:nsid w:val="481E7AC2"/>
    <w:multiLevelType w:val="multilevel"/>
    <w:tmpl w:val="B2B674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6CA3228"/>
    <w:multiLevelType w:val="multilevel"/>
    <w:tmpl w:val="B2B674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76C11AE2"/>
    <w:multiLevelType w:val="hybridMultilevel"/>
    <w:tmpl w:val="030C6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6"/>
  </w:num>
  <w:num w:numId="24">
    <w:abstractNumId w:val="27"/>
  </w:num>
  <w:num w:numId="25">
    <w:abstractNumId w:val="28"/>
  </w:num>
  <w:num w:numId="26">
    <w:abstractNumId w:val="30"/>
  </w:num>
  <w:num w:numId="27">
    <w:abstractNumId w:val="31"/>
  </w:num>
  <w:num w:numId="28">
    <w:abstractNumId w:val="33"/>
  </w:num>
  <w:num w:numId="29">
    <w:abstractNumId w:val="34"/>
  </w:num>
  <w:num w:numId="30">
    <w:abstractNumId w:val="35"/>
  </w:num>
  <w:num w:numId="31">
    <w:abstractNumId w:val="36"/>
  </w:num>
  <w:num w:numId="32">
    <w:abstractNumId w:val="46"/>
  </w:num>
  <w:num w:numId="33">
    <w:abstractNumId w:val="37"/>
  </w:num>
  <w:num w:numId="34">
    <w:abstractNumId w:val="40"/>
  </w:num>
  <w:num w:numId="35">
    <w:abstractNumId w:val="49"/>
  </w:num>
  <w:num w:numId="36">
    <w:abstractNumId w:val="45"/>
  </w:num>
  <w:num w:numId="37">
    <w:abstractNumId w:val="48"/>
  </w:num>
  <w:num w:numId="38">
    <w:abstractNumId w:val="43"/>
  </w:num>
  <w:num w:numId="39">
    <w:abstractNumId w:val="42"/>
  </w:num>
  <w:num w:numId="40">
    <w:abstractNumId w:val="50"/>
  </w:num>
  <w:num w:numId="41">
    <w:abstractNumId w:val="39"/>
  </w:num>
  <w:num w:numId="42">
    <w:abstractNumId w:val="38"/>
  </w:num>
  <w:num w:numId="43">
    <w:abstractNumId w:val="44"/>
  </w:num>
  <w:num w:numId="44">
    <w:abstractNumId w:val="41"/>
  </w:num>
  <w:num w:numId="45">
    <w:abstractNumId w:val="4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9B"/>
    <w:rsid w:val="0009719B"/>
    <w:rsid w:val="000D2C81"/>
    <w:rsid w:val="000F7761"/>
    <w:rsid w:val="0010010B"/>
    <w:rsid w:val="00127BA1"/>
    <w:rsid w:val="00142616"/>
    <w:rsid w:val="001429F1"/>
    <w:rsid w:val="001E4BFC"/>
    <w:rsid w:val="001F54DB"/>
    <w:rsid w:val="002113FD"/>
    <w:rsid w:val="0021627F"/>
    <w:rsid w:val="0021783C"/>
    <w:rsid w:val="002256F9"/>
    <w:rsid w:val="0024018C"/>
    <w:rsid w:val="00286EBE"/>
    <w:rsid w:val="002D5524"/>
    <w:rsid w:val="00340352"/>
    <w:rsid w:val="00361DF1"/>
    <w:rsid w:val="003E67A4"/>
    <w:rsid w:val="003F0228"/>
    <w:rsid w:val="004626DB"/>
    <w:rsid w:val="004628D5"/>
    <w:rsid w:val="00476D4D"/>
    <w:rsid w:val="00497D59"/>
    <w:rsid w:val="0050423D"/>
    <w:rsid w:val="005432CB"/>
    <w:rsid w:val="005B662D"/>
    <w:rsid w:val="005E7D3C"/>
    <w:rsid w:val="00623D3F"/>
    <w:rsid w:val="0064144F"/>
    <w:rsid w:val="006813A3"/>
    <w:rsid w:val="006C08DE"/>
    <w:rsid w:val="006D4D7F"/>
    <w:rsid w:val="006E4C65"/>
    <w:rsid w:val="00701756"/>
    <w:rsid w:val="00765D84"/>
    <w:rsid w:val="0079601C"/>
    <w:rsid w:val="00796455"/>
    <w:rsid w:val="007B0288"/>
    <w:rsid w:val="007B61E7"/>
    <w:rsid w:val="0084710C"/>
    <w:rsid w:val="00854E71"/>
    <w:rsid w:val="00867B0F"/>
    <w:rsid w:val="008831F3"/>
    <w:rsid w:val="008B5FF0"/>
    <w:rsid w:val="00901740"/>
    <w:rsid w:val="0092572C"/>
    <w:rsid w:val="00940C1D"/>
    <w:rsid w:val="009C016B"/>
    <w:rsid w:val="009D2103"/>
    <w:rsid w:val="009F113F"/>
    <w:rsid w:val="009F4870"/>
    <w:rsid w:val="00A36D59"/>
    <w:rsid w:val="00A42981"/>
    <w:rsid w:val="00A73722"/>
    <w:rsid w:val="00A74EB3"/>
    <w:rsid w:val="00AC2C97"/>
    <w:rsid w:val="00AE304B"/>
    <w:rsid w:val="00B02FBB"/>
    <w:rsid w:val="00B437B6"/>
    <w:rsid w:val="00B65519"/>
    <w:rsid w:val="00B7510C"/>
    <w:rsid w:val="00BB2857"/>
    <w:rsid w:val="00BD220C"/>
    <w:rsid w:val="00BF1CC9"/>
    <w:rsid w:val="00BF5E6C"/>
    <w:rsid w:val="00CE6538"/>
    <w:rsid w:val="00CF6FCE"/>
    <w:rsid w:val="00D0407B"/>
    <w:rsid w:val="00D33F9E"/>
    <w:rsid w:val="00D45906"/>
    <w:rsid w:val="00D71F30"/>
    <w:rsid w:val="00DA63FD"/>
    <w:rsid w:val="00DB2E6C"/>
    <w:rsid w:val="00E023E7"/>
    <w:rsid w:val="00E41D98"/>
    <w:rsid w:val="00E6704E"/>
    <w:rsid w:val="00E87425"/>
    <w:rsid w:val="00F13543"/>
    <w:rsid w:val="00F209D7"/>
    <w:rsid w:val="00F4119C"/>
    <w:rsid w:val="00F43FBE"/>
    <w:rsid w:val="00FA480A"/>
    <w:rsid w:val="00FD6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ormalny"/>
    <w:next w:val="Normalny"/>
    <w:qFormat/>
    <w:pPr>
      <w:keepNext/>
      <w:numPr>
        <w:numId w:val="1"/>
      </w:numPr>
      <w:autoSpaceDE w:val="0"/>
      <w:spacing w:before="100"/>
      <w:jc w:val="center"/>
      <w:outlineLvl w:val="0"/>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Znakinumeracji">
    <w:name w:val="Znaki numeracji"/>
  </w:style>
  <w:style w:type="character" w:styleId="Pogrubienie">
    <w:name w:val="Strong"/>
    <w:qFormat/>
    <w:rPr>
      <w:b/>
      <w:bCs/>
    </w:rPr>
  </w:style>
  <w:style w:type="character" w:styleId="Numerstrony">
    <w:name w:val="page number"/>
    <w:basedOn w:val="Domylnaczcionkaakapitu"/>
    <w:semiHidden/>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4"/>
      <w:lang w:eastAsia="hi-IN" w:bidi="hi-IN"/>
    </w:rPr>
  </w:style>
  <w:style w:type="paragraph" w:styleId="Nagwek">
    <w:name w:val="header"/>
    <w:basedOn w:val="Normalny"/>
    <w:next w:val="Tekstpodstawowy"/>
    <w:semiHidden/>
    <w:pPr>
      <w:tabs>
        <w:tab w:val="center" w:pos="4536"/>
        <w:tab w:val="right" w:pos="9072"/>
      </w:tabs>
    </w:pPr>
    <w:rPr>
      <w:szCs w:val="21"/>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semiHidden/>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Default">
    <w:name w:val="Default"/>
    <w:pPr>
      <w:suppressAutoHyphens/>
      <w:autoSpaceDE w:val="0"/>
    </w:pPr>
    <w:rPr>
      <w:rFonts w:ascii="Tahoma" w:eastAsia="Arial" w:hAnsi="Tahoma" w:cs="Tahoma"/>
      <w:color w:val="000000"/>
      <w:sz w:val="24"/>
      <w:szCs w:val="24"/>
      <w:lang w:eastAsia="ar-SA"/>
    </w:rPr>
  </w:style>
  <w:style w:type="paragraph" w:styleId="Stopka">
    <w:name w:val="footer"/>
    <w:basedOn w:val="Normalny"/>
    <w:semiHidden/>
    <w:pPr>
      <w:tabs>
        <w:tab w:val="center" w:pos="4536"/>
        <w:tab w:val="right" w:pos="9072"/>
      </w:tabs>
    </w:pPr>
  </w:style>
  <w:style w:type="paragraph" w:styleId="Tekstpodstawowy2">
    <w:name w:val="Body Text 2"/>
    <w:basedOn w:val="Normalny"/>
    <w:semiHidden/>
    <w:pPr>
      <w:autoSpaceDE w:val="0"/>
      <w:spacing w:before="240"/>
      <w:jc w:val="both"/>
    </w:pPr>
    <w:rPr>
      <w:rFonts w:eastAsia="Times New Roman"/>
    </w:rPr>
  </w:style>
  <w:style w:type="paragraph" w:styleId="Tekstpodstawowywcity">
    <w:name w:val="Body Text Indent"/>
    <w:basedOn w:val="Normalny"/>
    <w:semiHidden/>
    <w:pPr>
      <w:autoSpaceDE w:val="0"/>
      <w:ind w:left="720" w:hanging="360"/>
      <w:jc w:val="both"/>
    </w:pPr>
    <w:rPr>
      <w:rFonts w:eastAsia="Times New Roman"/>
    </w:rPr>
  </w:style>
  <w:style w:type="paragraph" w:styleId="Akapitzlist">
    <w:name w:val="List Paragraph"/>
    <w:basedOn w:val="Normalny"/>
    <w:uiPriority w:val="34"/>
    <w:qFormat/>
    <w:rsid w:val="00E41D98"/>
    <w:pPr>
      <w:ind w:left="720"/>
      <w:contextualSpacing/>
    </w:pPr>
    <w:rPr>
      <w:szCs w:val="21"/>
    </w:rPr>
  </w:style>
  <w:style w:type="paragraph" w:styleId="Tekstprzypisudolnego">
    <w:name w:val="footnote text"/>
    <w:basedOn w:val="Normalny"/>
    <w:link w:val="TekstprzypisudolnegoZnak"/>
    <w:uiPriority w:val="99"/>
    <w:semiHidden/>
    <w:unhideWhenUsed/>
    <w:rsid w:val="00127BA1"/>
    <w:rPr>
      <w:sz w:val="20"/>
      <w:szCs w:val="18"/>
    </w:rPr>
  </w:style>
  <w:style w:type="character" w:customStyle="1" w:styleId="TekstprzypisudolnegoZnak">
    <w:name w:val="Tekst przypisu dolnego Znak"/>
    <w:basedOn w:val="Domylnaczcionkaakapitu"/>
    <w:link w:val="Tekstprzypisudolnego"/>
    <w:uiPriority w:val="99"/>
    <w:semiHidden/>
    <w:rsid w:val="00127BA1"/>
    <w:rPr>
      <w:rFonts w:eastAsia="Lucida Sans Unicode" w:cs="Mangal"/>
      <w:kern w:val="1"/>
      <w:szCs w:val="18"/>
      <w:lang w:eastAsia="hi-IN" w:bidi="hi-IN"/>
    </w:rPr>
  </w:style>
  <w:style w:type="character" w:styleId="Odwoanieprzypisudolnego">
    <w:name w:val="footnote reference"/>
    <w:basedOn w:val="Domylnaczcionkaakapitu"/>
    <w:uiPriority w:val="99"/>
    <w:semiHidden/>
    <w:unhideWhenUsed/>
    <w:rsid w:val="00127BA1"/>
    <w:rPr>
      <w:vertAlign w:val="superscript"/>
    </w:rPr>
  </w:style>
  <w:style w:type="paragraph" w:styleId="Tekstdymka">
    <w:name w:val="Balloon Text"/>
    <w:basedOn w:val="Normalny"/>
    <w:link w:val="TekstdymkaZnak"/>
    <w:uiPriority w:val="99"/>
    <w:semiHidden/>
    <w:unhideWhenUsed/>
    <w:rsid w:val="00867B0F"/>
    <w:rPr>
      <w:rFonts w:ascii="Tahoma" w:hAnsi="Tahoma"/>
      <w:sz w:val="16"/>
      <w:szCs w:val="14"/>
    </w:rPr>
  </w:style>
  <w:style w:type="character" w:customStyle="1" w:styleId="TekstdymkaZnak">
    <w:name w:val="Tekst dymka Znak"/>
    <w:basedOn w:val="Domylnaczcionkaakapitu"/>
    <w:link w:val="Tekstdymka"/>
    <w:uiPriority w:val="99"/>
    <w:semiHidden/>
    <w:rsid w:val="00867B0F"/>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Mangal"/>
      <w:kern w:val="1"/>
      <w:sz w:val="24"/>
      <w:szCs w:val="24"/>
      <w:lang w:eastAsia="hi-IN" w:bidi="hi-IN"/>
    </w:rPr>
  </w:style>
  <w:style w:type="paragraph" w:styleId="Nagwek1">
    <w:name w:val="heading 1"/>
    <w:basedOn w:val="Normalny"/>
    <w:next w:val="Normalny"/>
    <w:qFormat/>
    <w:pPr>
      <w:keepNext/>
      <w:numPr>
        <w:numId w:val="1"/>
      </w:numPr>
      <w:autoSpaceDE w:val="0"/>
      <w:spacing w:before="100"/>
      <w:jc w:val="center"/>
      <w:outlineLvl w:val="0"/>
    </w:pPr>
    <w:rPr>
      <w:rFonts w:eastAsia="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Znakinumeracji">
    <w:name w:val="Znaki numeracji"/>
  </w:style>
  <w:style w:type="character" w:styleId="Pogrubienie">
    <w:name w:val="Strong"/>
    <w:qFormat/>
    <w:rPr>
      <w:b/>
      <w:bCs/>
    </w:rPr>
  </w:style>
  <w:style w:type="character" w:styleId="Numerstrony">
    <w:name w:val="page number"/>
    <w:basedOn w:val="Domylnaczcionkaakapitu"/>
    <w:semiHidden/>
  </w:style>
  <w:style w:type="character" w:customStyle="1" w:styleId="NagwekZnak">
    <w:name w:val="Nagłówek Znak"/>
    <w:rPr>
      <w:rFonts w:eastAsia="Lucida Sans Unicode" w:cs="Mangal"/>
      <w:kern w:val="1"/>
      <w:sz w:val="24"/>
      <w:szCs w:val="21"/>
      <w:lang w:eastAsia="hi-IN" w:bidi="hi-IN"/>
    </w:rPr>
  </w:style>
  <w:style w:type="character" w:customStyle="1" w:styleId="StopkaZnak">
    <w:name w:val="Stopka Znak"/>
    <w:rPr>
      <w:rFonts w:eastAsia="Lucida Sans Unicode" w:cs="Mangal"/>
      <w:kern w:val="1"/>
      <w:sz w:val="24"/>
      <w:szCs w:val="24"/>
      <w:lang w:eastAsia="hi-IN" w:bidi="hi-IN"/>
    </w:rPr>
  </w:style>
  <w:style w:type="paragraph" w:styleId="Nagwek">
    <w:name w:val="header"/>
    <w:basedOn w:val="Normalny"/>
    <w:next w:val="Tekstpodstawowy"/>
    <w:semiHidden/>
    <w:pPr>
      <w:tabs>
        <w:tab w:val="center" w:pos="4536"/>
        <w:tab w:val="right" w:pos="9072"/>
      </w:tabs>
    </w:pPr>
    <w:rPr>
      <w:szCs w:val="21"/>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semiHidden/>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sz w:val="28"/>
      <w:szCs w:val="28"/>
    </w:rPr>
  </w:style>
  <w:style w:type="paragraph" w:customStyle="1" w:styleId="Podpis1">
    <w:name w:val="Podpis1"/>
    <w:basedOn w:val="Normalny"/>
    <w:pPr>
      <w:suppressLineNumbers/>
      <w:spacing w:before="120" w:after="120"/>
    </w:pPr>
    <w:rPr>
      <w:i/>
      <w:iCs/>
    </w:rPr>
  </w:style>
  <w:style w:type="paragraph" w:customStyle="1" w:styleId="Default">
    <w:name w:val="Default"/>
    <w:pPr>
      <w:suppressAutoHyphens/>
      <w:autoSpaceDE w:val="0"/>
    </w:pPr>
    <w:rPr>
      <w:rFonts w:ascii="Tahoma" w:eastAsia="Arial" w:hAnsi="Tahoma" w:cs="Tahoma"/>
      <w:color w:val="000000"/>
      <w:sz w:val="24"/>
      <w:szCs w:val="24"/>
      <w:lang w:eastAsia="ar-SA"/>
    </w:rPr>
  </w:style>
  <w:style w:type="paragraph" w:styleId="Stopka">
    <w:name w:val="footer"/>
    <w:basedOn w:val="Normalny"/>
    <w:semiHidden/>
    <w:pPr>
      <w:tabs>
        <w:tab w:val="center" w:pos="4536"/>
        <w:tab w:val="right" w:pos="9072"/>
      </w:tabs>
    </w:pPr>
  </w:style>
  <w:style w:type="paragraph" w:styleId="Tekstpodstawowy2">
    <w:name w:val="Body Text 2"/>
    <w:basedOn w:val="Normalny"/>
    <w:semiHidden/>
    <w:pPr>
      <w:autoSpaceDE w:val="0"/>
      <w:spacing w:before="240"/>
      <w:jc w:val="both"/>
    </w:pPr>
    <w:rPr>
      <w:rFonts w:eastAsia="Times New Roman"/>
    </w:rPr>
  </w:style>
  <w:style w:type="paragraph" w:styleId="Tekstpodstawowywcity">
    <w:name w:val="Body Text Indent"/>
    <w:basedOn w:val="Normalny"/>
    <w:semiHidden/>
    <w:pPr>
      <w:autoSpaceDE w:val="0"/>
      <w:ind w:left="720" w:hanging="360"/>
      <w:jc w:val="both"/>
    </w:pPr>
    <w:rPr>
      <w:rFonts w:eastAsia="Times New Roman"/>
    </w:rPr>
  </w:style>
  <w:style w:type="paragraph" w:styleId="Akapitzlist">
    <w:name w:val="List Paragraph"/>
    <w:basedOn w:val="Normalny"/>
    <w:uiPriority w:val="34"/>
    <w:qFormat/>
    <w:rsid w:val="00E41D98"/>
    <w:pPr>
      <w:ind w:left="720"/>
      <w:contextualSpacing/>
    </w:pPr>
    <w:rPr>
      <w:szCs w:val="21"/>
    </w:rPr>
  </w:style>
  <w:style w:type="paragraph" w:styleId="Tekstprzypisudolnego">
    <w:name w:val="footnote text"/>
    <w:basedOn w:val="Normalny"/>
    <w:link w:val="TekstprzypisudolnegoZnak"/>
    <w:uiPriority w:val="99"/>
    <w:semiHidden/>
    <w:unhideWhenUsed/>
    <w:rsid w:val="00127BA1"/>
    <w:rPr>
      <w:sz w:val="20"/>
      <w:szCs w:val="18"/>
    </w:rPr>
  </w:style>
  <w:style w:type="character" w:customStyle="1" w:styleId="TekstprzypisudolnegoZnak">
    <w:name w:val="Tekst przypisu dolnego Znak"/>
    <w:basedOn w:val="Domylnaczcionkaakapitu"/>
    <w:link w:val="Tekstprzypisudolnego"/>
    <w:uiPriority w:val="99"/>
    <w:semiHidden/>
    <w:rsid w:val="00127BA1"/>
    <w:rPr>
      <w:rFonts w:eastAsia="Lucida Sans Unicode" w:cs="Mangal"/>
      <w:kern w:val="1"/>
      <w:szCs w:val="18"/>
      <w:lang w:eastAsia="hi-IN" w:bidi="hi-IN"/>
    </w:rPr>
  </w:style>
  <w:style w:type="character" w:styleId="Odwoanieprzypisudolnego">
    <w:name w:val="footnote reference"/>
    <w:basedOn w:val="Domylnaczcionkaakapitu"/>
    <w:uiPriority w:val="99"/>
    <w:semiHidden/>
    <w:unhideWhenUsed/>
    <w:rsid w:val="00127BA1"/>
    <w:rPr>
      <w:vertAlign w:val="superscript"/>
    </w:rPr>
  </w:style>
  <w:style w:type="paragraph" w:styleId="Tekstdymka">
    <w:name w:val="Balloon Text"/>
    <w:basedOn w:val="Normalny"/>
    <w:link w:val="TekstdymkaZnak"/>
    <w:uiPriority w:val="99"/>
    <w:semiHidden/>
    <w:unhideWhenUsed/>
    <w:rsid w:val="00867B0F"/>
    <w:rPr>
      <w:rFonts w:ascii="Tahoma" w:hAnsi="Tahoma"/>
      <w:sz w:val="16"/>
      <w:szCs w:val="14"/>
    </w:rPr>
  </w:style>
  <w:style w:type="character" w:customStyle="1" w:styleId="TekstdymkaZnak">
    <w:name w:val="Tekst dymka Znak"/>
    <w:basedOn w:val="Domylnaczcionkaakapitu"/>
    <w:link w:val="Tekstdymka"/>
    <w:uiPriority w:val="99"/>
    <w:semiHidden/>
    <w:rsid w:val="00867B0F"/>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E839F4E-4035-461F-B877-3CEED281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4069</Words>
  <Characters>24414</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STATUT STOWARZYSZENIA</vt:lpstr>
    </vt:vector>
  </TitlesOfParts>
  <Company>cui</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STOWARZYSZENIA</dc:title>
  <dc:creator>Monika Drobyszewska</dc:creator>
  <cp:lastModifiedBy>Basia</cp:lastModifiedBy>
  <cp:revision>3</cp:revision>
  <cp:lastPrinted>2020-08-06T07:18:00Z</cp:lastPrinted>
  <dcterms:created xsi:type="dcterms:W3CDTF">2020-10-06T09:11:00Z</dcterms:created>
  <dcterms:modified xsi:type="dcterms:W3CDTF">2020-10-06T09:13:00Z</dcterms:modified>
</cp:coreProperties>
</file>